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40A" w:rsidRPr="00C5640A" w:rsidRDefault="00C5640A" w:rsidP="00C5640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C5640A">
        <w:rPr>
          <w:rFonts w:ascii="Times New Roman" w:hAnsi="Times New Roman"/>
          <w:sz w:val="28"/>
          <w:szCs w:val="24"/>
        </w:rPr>
        <w:t>МИНОБРНАУКИ РОССИИ</w:t>
      </w:r>
    </w:p>
    <w:p w:rsidR="00C5640A" w:rsidRPr="00C5640A" w:rsidRDefault="00C5640A" w:rsidP="00C5640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C5640A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C5640A" w:rsidRPr="00C5640A" w:rsidRDefault="00C5640A" w:rsidP="00C5640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C5640A">
        <w:rPr>
          <w:rFonts w:ascii="Times New Roman" w:hAnsi="Times New Roman"/>
          <w:sz w:val="28"/>
          <w:szCs w:val="24"/>
        </w:rPr>
        <w:t>высшего образования</w:t>
      </w:r>
    </w:p>
    <w:p w:rsidR="00C5640A" w:rsidRPr="00C5640A" w:rsidRDefault="00C5640A" w:rsidP="00C5640A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C5640A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:rsidR="00C5640A" w:rsidRPr="00C5640A" w:rsidRDefault="00C5640A" w:rsidP="00C5640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C5640A">
        <w:rPr>
          <w:rFonts w:ascii="Times New Roman" w:hAnsi="Times New Roman"/>
          <w:sz w:val="28"/>
          <w:szCs w:val="24"/>
        </w:rPr>
        <w:t>(Колледж ГГУ)</w:t>
      </w:r>
    </w:p>
    <w:p w:rsidR="00C5640A" w:rsidRPr="00C5640A" w:rsidRDefault="00C5640A" w:rsidP="00C5640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5640A" w:rsidRPr="00C5640A" w:rsidRDefault="00C5640A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640A" w:rsidRPr="00C5640A" w:rsidRDefault="00C5640A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640A" w:rsidRDefault="00C5640A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Pr="00C5640A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640A" w:rsidRPr="00C5640A" w:rsidRDefault="00C5640A" w:rsidP="005922F0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</w:p>
    <w:p w:rsidR="00C5640A" w:rsidRP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F07D3A" w:rsidRPr="00F07D3A" w:rsidRDefault="00F07D3A" w:rsidP="00F07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D3A">
        <w:rPr>
          <w:rFonts w:ascii="Times New Roman" w:hAnsi="Times New Roman"/>
          <w:sz w:val="28"/>
          <w:szCs w:val="28"/>
        </w:rPr>
        <w:t>РАБОЧАЯ ПРОГРАММА ПРОФЕССИОНАЛЬНОГО МОДУЛЯ</w:t>
      </w:r>
    </w:p>
    <w:p w:rsidR="00F07D3A" w:rsidRDefault="00F07D3A" w:rsidP="00F07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C5640A" w:rsidRPr="00F07D3A" w:rsidRDefault="00C5640A" w:rsidP="00F07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7D3A">
        <w:rPr>
          <w:rFonts w:ascii="Times New Roman" w:hAnsi="Times New Roman"/>
          <w:b/>
          <w:sz w:val="28"/>
          <w:szCs w:val="28"/>
        </w:rPr>
        <w:t>ПМ.03 Организация деятельности структурных подразделений при в</w:t>
      </w:r>
      <w:r w:rsidRPr="00F07D3A">
        <w:rPr>
          <w:rFonts w:ascii="Times New Roman" w:hAnsi="Times New Roman"/>
          <w:b/>
          <w:sz w:val="28"/>
          <w:szCs w:val="28"/>
        </w:rPr>
        <w:t>ы</w:t>
      </w:r>
      <w:r w:rsidRPr="00F07D3A">
        <w:rPr>
          <w:rFonts w:ascii="Times New Roman" w:hAnsi="Times New Roman"/>
          <w:b/>
          <w:sz w:val="28"/>
          <w:szCs w:val="28"/>
        </w:rPr>
        <w:t>полнении строительно-монтажных, в том числе  отделочных работ, эк</w:t>
      </w:r>
      <w:r w:rsidRPr="00F07D3A">
        <w:rPr>
          <w:rFonts w:ascii="Times New Roman" w:hAnsi="Times New Roman"/>
          <w:b/>
          <w:sz w:val="28"/>
          <w:szCs w:val="28"/>
        </w:rPr>
        <w:t>с</w:t>
      </w:r>
      <w:r w:rsidRPr="00F07D3A">
        <w:rPr>
          <w:rFonts w:ascii="Times New Roman" w:hAnsi="Times New Roman"/>
          <w:b/>
          <w:sz w:val="28"/>
          <w:szCs w:val="28"/>
        </w:rPr>
        <w:t>плуатации, ремонте и реконструкции зданий и сооружений</w:t>
      </w:r>
    </w:p>
    <w:p w:rsidR="00C5640A" w:rsidRPr="00F07D3A" w:rsidRDefault="00C5640A" w:rsidP="00F07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640A">
        <w:rPr>
          <w:rFonts w:ascii="Times New Roman" w:hAnsi="Times New Roman"/>
          <w:sz w:val="28"/>
          <w:szCs w:val="28"/>
        </w:rPr>
        <w:t>по специальности/профессии  среднег</w:t>
      </w:r>
      <w:r w:rsidR="00F07D3A">
        <w:rPr>
          <w:rFonts w:ascii="Times New Roman" w:hAnsi="Times New Roman"/>
          <w:sz w:val="28"/>
          <w:szCs w:val="28"/>
        </w:rPr>
        <w:t>о профессионального образования</w:t>
      </w:r>
    </w:p>
    <w:p w:rsidR="00C5640A" w:rsidRPr="00F07D3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F07D3A">
        <w:rPr>
          <w:rFonts w:ascii="Times New Roman" w:hAnsi="Times New Roman"/>
          <w:b/>
          <w:sz w:val="28"/>
          <w:szCs w:val="28"/>
        </w:rPr>
        <w:t>08.02.01 Строительство и эксплуатация зданий и сооружений</w:t>
      </w:r>
    </w:p>
    <w:p w:rsidR="00C5640A" w:rsidRPr="00F07D3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C5640A" w:rsidRP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C5640A" w:rsidRP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C5640A" w:rsidRPr="00573598" w:rsidRDefault="00C5640A" w:rsidP="00573598">
      <w:pPr>
        <w:jc w:val="center"/>
        <w:rPr>
          <w:rFonts w:ascii="Times New Roman" w:hAnsi="Times New Roman"/>
          <w:bCs/>
          <w:i/>
          <w:sz w:val="28"/>
          <w:szCs w:val="28"/>
        </w:rPr>
      </w:pPr>
      <w:r w:rsidRPr="00C5640A">
        <w:rPr>
          <w:rFonts w:ascii="Times New Roman" w:hAnsi="Times New Roman"/>
          <w:sz w:val="28"/>
          <w:szCs w:val="28"/>
        </w:rPr>
        <w:t>пос. Электроизолятор,</w:t>
      </w:r>
      <w:r w:rsidR="00573598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230760" w:rsidRPr="00573598">
        <w:rPr>
          <w:rFonts w:ascii="Times New Roman" w:hAnsi="Times New Roman"/>
          <w:bCs/>
          <w:sz w:val="28"/>
          <w:szCs w:val="28"/>
        </w:rPr>
        <w:t>202</w:t>
      </w:r>
      <w:r w:rsidR="00496494">
        <w:rPr>
          <w:rFonts w:ascii="Times New Roman" w:hAnsi="Times New Roman"/>
          <w:bCs/>
          <w:sz w:val="28"/>
          <w:szCs w:val="28"/>
        </w:rPr>
        <w:t>3</w:t>
      </w:r>
      <w:r w:rsidRPr="00573598">
        <w:rPr>
          <w:rFonts w:ascii="Times New Roman" w:hAnsi="Times New Roman"/>
          <w:bCs/>
          <w:sz w:val="28"/>
          <w:szCs w:val="28"/>
        </w:rPr>
        <w:t xml:space="preserve"> </w:t>
      </w:r>
      <w:r w:rsidR="00573598">
        <w:rPr>
          <w:rFonts w:ascii="Times New Roman" w:hAnsi="Times New Roman"/>
          <w:bCs/>
          <w:sz w:val="28"/>
          <w:szCs w:val="28"/>
        </w:rPr>
        <w:t>г.</w:t>
      </w:r>
    </w:p>
    <w:p w:rsidR="00F07D3A" w:rsidRDefault="00F07D3A" w:rsidP="00C5640A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F07D3A" w:rsidRDefault="00F07D3A" w:rsidP="00C5640A">
      <w:pPr>
        <w:jc w:val="center"/>
        <w:rPr>
          <w:rFonts w:ascii="Times New Roman" w:eastAsiaTheme="minorEastAsia" w:hAnsi="Times New Roman"/>
          <w:b/>
          <w:sz w:val="24"/>
          <w:szCs w:val="24"/>
        </w:rPr>
      </w:pPr>
    </w:p>
    <w:p w:rsidR="00C5640A" w:rsidRPr="00C5640A" w:rsidRDefault="00C5640A" w:rsidP="00C5640A">
      <w:pPr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C5640A" w:rsidRPr="00C5640A" w:rsidRDefault="00C5640A" w:rsidP="00C5640A">
      <w:pPr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C5640A" w:rsidRPr="00C5640A" w:rsidRDefault="00573598" w:rsidP="00573598">
      <w:pPr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  <w:r>
        <w:rPr>
          <w:rFonts w:ascii="Times New Roman" w:eastAsiaTheme="minorEastAsia" w:hAnsi="Times New Roman"/>
          <w:b/>
          <w:i/>
          <w:sz w:val="24"/>
          <w:szCs w:val="24"/>
        </w:rPr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C5640A" w:rsidRPr="00573598" w:rsidTr="00416469">
        <w:trPr>
          <w:trHeight w:val="394"/>
        </w:trPr>
        <w:tc>
          <w:tcPr>
            <w:tcW w:w="9007" w:type="dxa"/>
          </w:tcPr>
          <w:p w:rsidR="00C5640A" w:rsidRPr="00573598" w:rsidRDefault="00C5640A" w:rsidP="00C5640A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1. ОБЩАЯ ХАРАКТЕРИСТИКА  РАБОЧЕЙ ПРОГРАММЫ  ПРОФЕССИ</w:t>
            </w:r>
            <w:r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О</w:t>
            </w:r>
            <w:r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НАЛЬ</w:t>
            </w:r>
            <w:r w:rsidR="00573598"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НОГО МОДУЛЯ</w:t>
            </w:r>
          </w:p>
        </w:tc>
        <w:tc>
          <w:tcPr>
            <w:tcW w:w="800" w:type="dxa"/>
          </w:tcPr>
          <w:p w:rsidR="00C5640A" w:rsidRPr="009D0575" w:rsidRDefault="009D0575" w:rsidP="00C5640A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9D0575">
              <w:rPr>
                <w:rFonts w:ascii="Times New Roman" w:eastAsiaTheme="minorEastAsia" w:hAnsi="Times New Roman"/>
                <w:b/>
                <w:sz w:val="24"/>
                <w:szCs w:val="24"/>
              </w:rPr>
              <w:t>4</w:t>
            </w:r>
          </w:p>
        </w:tc>
      </w:tr>
      <w:tr w:rsidR="00C5640A" w:rsidRPr="00573598" w:rsidTr="00416469">
        <w:trPr>
          <w:trHeight w:val="720"/>
        </w:trPr>
        <w:tc>
          <w:tcPr>
            <w:tcW w:w="9007" w:type="dxa"/>
          </w:tcPr>
          <w:p w:rsidR="00C5640A" w:rsidRPr="00573598" w:rsidRDefault="00C5640A" w:rsidP="00C5640A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2. СТРУКТУРА И СОДЕ</w:t>
            </w:r>
            <w:r w:rsidR="00573598"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РЖАНИЕ ПРОФЕССИОНАЛЬНОГО МОДУЛЯ</w:t>
            </w:r>
          </w:p>
          <w:p w:rsidR="00C5640A" w:rsidRPr="00573598" w:rsidRDefault="00C5640A" w:rsidP="00C5640A">
            <w:pPr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573598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3. УСЛОВИЯ РЕАЛИЗАЦИИ ПРОГРАММЫ ПРОФЕССИОНАЛЬНОГО  М</w:t>
            </w:r>
            <w:r w:rsidRPr="00573598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О</w:t>
            </w:r>
            <w:r w:rsidRPr="00573598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ДУ</w:t>
            </w:r>
            <w:r w:rsidR="00573598" w:rsidRPr="00573598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ЛЯ </w:t>
            </w:r>
          </w:p>
        </w:tc>
        <w:tc>
          <w:tcPr>
            <w:tcW w:w="800" w:type="dxa"/>
          </w:tcPr>
          <w:p w:rsidR="009D0575" w:rsidRPr="009D0575" w:rsidRDefault="009D0575" w:rsidP="00C5640A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9D0575">
              <w:rPr>
                <w:rFonts w:ascii="Times New Roman" w:eastAsiaTheme="minorEastAsia" w:hAnsi="Times New Roman"/>
                <w:b/>
                <w:sz w:val="24"/>
                <w:szCs w:val="24"/>
              </w:rPr>
              <w:t>9</w:t>
            </w:r>
          </w:p>
          <w:p w:rsidR="00C5640A" w:rsidRPr="00313C22" w:rsidRDefault="009D0575" w:rsidP="009D057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13C22">
              <w:rPr>
                <w:rFonts w:ascii="Times New Roman" w:eastAsiaTheme="minorEastAsia" w:hAnsi="Times New Roman"/>
                <w:b/>
                <w:sz w:val="24"/>
                <w:szCs w:val="24"/>
              </w:rPr>
              <w:t>19</w:t>
            </w:r>
          </w:p>
        </w:tc>
      </w:tr>
      <w:tr w:rsidR="00C5640A" w:rsidRPr="00573598" w:rsidTr="00416469">
        <w:trPr>
          <w:trHeight w:val="692"/>
        </w:trPr>
        <w:tc>
          <w:tcPr>
            <w:tcW w:w="9007" w:type="dxa"/>
          </w:tcPr>
          <w:p w:rsidR="00C5640A" w:rsidRPr="00573598" w:rsidRDefault="00C5640A" w:rsidP="00C5640A">
            <w:pPr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4. КОНТРОЛЬ И ОЦЕНКА РЕЗУЛЬТАТОВ ОСВОЕНИЯ ПРОФЕССИ</w:t>
            </w:r>
            <w:r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О</w:t>
            </w:r>
            <w:r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НАЛЬНОГО МОДУЛЯ </w:t>
            </w:r>
          </w:p>
        </w:tc>
        <w:tc>
          <w:tcPr>
            <w:tcW w:w="800" w:type="dxa"/>
          </w:tcPr>
          <w:p w:rsidR="00C5640A" w:rsidRPr="009D0575" w:rsidRDefault="009D0575" w:rsidP="00C5640A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9D0575">
              <w:rPr>
                <w:rFonts w:ascii="Times New Roman" w:eastAsiaTheme="minorEastAsia" w:hAnsi="Times New Roman"/>
                <w:b/>
                <w:sz w:val="24"/>
                <w:szCs w:val="24"/>
              </w:rPr>
              <w:t>22</w:t>
            </w:r>
          </w:p>
        </w:tc>
      </w:tr>
    </w:tbl>
    <w:p w:rsidR="00BC2482" w:rsidRPr="00BC2482" w:rsidRDefault="00BC2482" w:rsidP="00BC248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2482" w:rsidRPr="00BC2482" w:rsidRDefault="00BC2482" w:rsidP="00BC248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573598" w:rsidRDefault="00573598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573598" w:rsidRDefault="00573598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Pr="00573598" w:rsidRDefault="00C5640A" w:rsidP="00392E70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573598">
        <w:rPr>
          <w:rFonts w:ascii="Times New Roman" w:eastAsiaTheme="minorEastAsia" w:hAnsi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392E70" w:rsidRDefault="00573598" w:rsidP="00392E7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 xml:space="preserve">ПРОФЕССИОНАЛЬНОГО МОДУЛЯ </w:t>
      </w:r>
      <w:r w:rsidR="00C5640A" w:rsidRPr="00573598">
        <w:rPr>
          <w:rFonts w:ascii="Times New Roman" w:hAnsi="Times New Roman"/>
          <w:b/>
          <w:sz w:val="28"/>
          <w:szCs w:val="28"/>
        </w:rPr>
        <w:t>ПМ.03</w:t>
      </w:r>
    </w:p>
    <w:p w:rsidR="00F07D3A" w:rsidRDefault="00C5640A" w:rsidP="00392E7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3598">
        <w:rPr>
          <w:rFonts w:ascii="Times New Roman" w:hAnsi="Times New Roman"/>
          <w:b/>
          <w:sz w:val="28"/>
          <w:szCs w:val="28"/>
        </w:rPr>
        <w:t>Организация деятельности структурных подразделений при выпо</w:t>
      </w:r>
      <w:r w:rsidRPr="00573598">
        <w:rPr>
          <w:rFonts w:ascii="Times New Roman" w:hAnsi="Times New Roman"/>
          <w:b/>
          <w:sz w:val="28"/>
          <w:szCs w:val="28"/>
        </w:rPr>
        <w:t>л</w:t>
      </w:r>
      <w:r w:rsidRPr="00573598">
        <w:rPr>
          <w:rFonts w:ascii="Times New Roman" w:hAnsi="Times New Roman"/>
          <w:b/>
          <w:sz w:val="28"/>
          <w:szCs w:val="28"/>
        </w:rPr>
        <w:t>нении строительно-монтажных, в том числе  отделочных работ, эксплу</w:t>
      </w:r>
      <w:r w:rsidRPr="00573598">
        <w:rPr>
          <w:rFonts w:ascii="Times New Roman" w:hAnsi="Times New Roman"/>
          <w:b/>
          <w:sz w:val="28"/>
          <w:szCs w:val="28"/>
        </w:rPr>
        <w:t>а</w:t>
      </w:r>
      <w:r w:rsidRPr="00573598">
        <w:rPr>
          <w:rFonts w:ascii="Times New Roman" w:hAnsi="Times New Roman"/>
          <w:b/>
          <w:sz w:val="28"/>
          <w:szCs w:val="28"/>
        </w:rPr>
        <w:t>тации, ремонте и реконструкции зданий и сооружений</w:t>
      </w:r>
    </w:p>
    <w:p w:rsidR="00392E70" w:rsidRPr="00573598" w:rsidRDefault="00392E70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C5640A" w:rsidRPr="00573598" w:rsidRDefault="00C5640A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573598">
        <w:rPr>
          <w:rFonts w:ascii="Times New Roman" w:eastAsiaTheme="minorEastAsia" w:hAnsi="Times New Roman"/>
          <w:b/>
          <w:sz w:val="28"/>
          <w:szCs w:val="28"/>
        </w:rPr>
        <w:t>1.1. Область применения рабочей программы</w:t>
      </w:r>
    </w:p>
    <w:p w:rsidR="00573598" w:rsidRPr="00573598" w:rsidRDefault="00477B51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573598">
        <w:rPr>
          <w:rFonts w:ascii="Times New Roman" w:eastAsiaTheme="minorEastAsia" w:hAnsi="Times New Roman"/>
          <w:sz w:val="28"/>
          <w:szCs w:val="28"/>
        </w:rPr>
        <w:t>Р</w:t>
      </w:r>
      <w:r w:rsidR="00C5640A" w:rsidRPr="00573598">
        <w:rPr>
          <w:rFonts w:ascii="Times New Roman" w:eastAsiaTheme="minorEastAsia" w:hAnsi="Times New Roman"/>
          <w:sz w:val="28"/>
          <w:szCs w:val="28"/>
        </w:rPr>
        <w:t>абочая программа профессионального модуля является частью приме</w:t>
      </w:r>
      <w:r w:rsidR="00C5640A" w:rsidRPr="00573598">
        <w:rPr>
          <w:rFonts w:ascii="Times New Roman" w:eastAsiaTheme="minorEastAsia" w:hAnsi="Times New Roman"/>
          <w:sz w:val="28"/>
          <w:szCs w:val="28"/>
        </w:rPr>
        <w:t>р</w:t>
      </w:r>
      <w:r w:rsidR="00C5640A" w:rsidRPr="00573598">
        <w:rPr>
          <w:rFonts w:ascii="Times New Roman" w:eastAsiaTheme="minorEastAsia" w:hAnsi="Times New Roman"/>
          <w:sz w:val="28"/>
          <w:szCs w:val="28"/>
        </w:rPr>
        <w:t>ной основной образовательной программы в со</w:t>
      </w:r>
      <w:r w:rsidR="00573598">
        <w:rPr>
          <w:rFonts w:ascii="Times New Roman" w:eastAsiaTheme="minorEastAsia" w:hAnsi="Times New Roman"/>
          <w:sz w:val="28"/>
          <w:szCs w:val="28"/>
        </w:rPr>
        <w:t xml:space="preserve">ответствии </w:t>
      </w:r>
      <w:r w:rsidR="00573598" w:rsidRPr="00573598">
        <w:rPr>
          <w:rFonts w:ascii="Times New Roman" w:eastAsiaTheme="minorEastAsia" w:hAnsi="Times New Roman"/>
          <w:sz w:val="28"/>
          <w:szCs w:val="28"/>
        </w:rPr>
        <w:t xml:space="preserve">с </w:t>
      </w:r>
      <w:r w:rsidR="00C5640A" w:rsidRPr="00573598">
        <w:rPr>
          <w:rFonts w:ascii="Times New Roman" w:eastAsiaTheme="minorEastAsia" w:hAnsi="Times New Roman"/>
          <w:sz w:val="28"/>
          <w:szCs w:val="28"/>
        </w:rPr>
        <w:t>ФГОС СПО 08.02.01 Строительство и эксплуатация зданий и сооружений</w:t>
      </w:r>
    </w:p>
    <w:p w:rsidR="00392E70" w:rsidRDefault="00392E70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C5640A" w:rsidRPr="00573598" w:rsidRDefault="00C5640A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573598">
        <w:rPr>
          <w:rFonts w:ascii="Times New Roman" w:eastAsiaTheme="minorEastAsia" w:hAnsi="Times New Roman"/>
          <w:b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C5640A" w:rsidRPr="00573598" w:rsidRDefault="00C5640A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573598">
        <w:rPr>
          <w:rFonts w:ascii="Times New Roman" w:eastAsiaTheme="minorEastAsia" w:hAnsi="Times New Roman"/>
          <w:sz w:val="28"/>
          <w:szCs w:val="28"/>
        </w:rPr>
        <w:t>В результате изучения профессионального модуля студент должен осв</w:t>
      </w:r>
      <w:r w:rsidRPr="00573598">
        <w:rPr>
          <w:rFonts w:ascii="Times New Roman" w:eastAsiaTheme="minorEastAsia" w:hAnsi="Times New Roman"/>
          <w:sz w:val="28"/>
          <w:szCs w:val="28"/>
        </w:rPr>
        <w:t>о</w:t>
      </w:r>
      <w:r w:rsidRPr="00573598">
        <w:rPr>
          <w:rFonts w:ascii="Times New Roman" w:eastAsiaTheme="minorEastAsia" w:hAnsi="Times New Roman"/>
          <w:sz w:val="28"/>
          <w:szCs w:val="28"/>
        </w:rPr>
        <w:t xml:space="preserve">ить основной вид деятельности </w:t>
      </w:r>
      <w:r w:rsidRPr="00573598">
        <w:rPr>
          <w:rFonts w:ascii="Times New Roman" w:hAnsi="Times New Roman"/>
          <w:sz w:val="28"/>
          <w:szCs w:val="28"/>
        </w:rPr>
        <w:t>Организация деятельности структурных по</w:t>
      </w:r>
      <w:r w:rsidRPr="00573598">
        <w:rPr>
          <w:rFonts w:ascii="Times New Roman" w:hAnsi="Times New Roman"/>
          <w:sz w:val="28"/>
          <w:szCs w:val="28"/>
        </w:rPr>
        <w:t>д</w:t>
      </w:r>
      <w:r w:rsidRPr="00573598">
        <w:rPr>
          <w:rFonts w:ascii="Times New Roman" w:hAnsi="Times New Roman"/>
          <w:sz w:val="28"/>
          <w:szCs w:val="28"/>
        </w:rPr>
        <w:t>разделений при выполнении строительно-монтажных, в том числе  отделочных работ, эксплуатации, ремонте и реконструкции зданий и сооружений</w:t>
      </w:r>
      <w:r w:rsidRPr="00573598">
        <w:rPr>
          <w:rFonts w:ascii="Times New Roman" w:eastAsiaTheme="minorEastAsia" w:hAnsi="Times New Roman"/>
          <w:sz w:val="28"/>
          <w:szCs w:val="28"/>
        </w:rPr>
        <w:t xml:space="preserve"> и соотве</w:t>
      </w:r>
      <w:r w:rsidRPr="00573598">
        <w:rPr>
          <w:rFonts w:ascii="Times New Roman" w:eastAsiaTheme="minorEastAsia" w:hAnsi="Times New Roman"/>
          <w:sz w:val="28"/>
          <w:szCs w:val="28"/>
        </w:rPr>
        <w:t>т</w:t>
      </w:r>
      <w:r w:rsidRPr="00573598">
        <w:rPr>
          <w:rFonts w:ascii="Times New Roman" w:eastAsiaTheme="minorEastAsia" w:hAnsi="Times New Roman"/>
          <w:sz w:val="28"/>
          <w:szCs w:val="28"/>
        </w:rPr>
        <w:t>ствующие ему общие компетенции и профессиональные компетенции:</w:t>
      </w:r>
    </w:p>
    <w:p w:rsidR="00392E70" w:rsidRDefault="00392E70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:rsidR="00C5640A" w:rsidRPr="00573598" w:rsidRDefault="00C5640A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573598">
        <w:rPr>
          <w:rFonts w:ascii="Times New Roman" w:eastAsiaTheme="minorEastAsia" w:hAnsi="Times New Roman"/>
          <w:sz w:val="28"/>
          <w:szCs w:val="28"/>
        </w:rPr>
        <w:t>1.2.1. Перечень общих компетенций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01. Выбирать способы решения задач профессиональной деятельности пр</w:t>
      </w:r>
      <w:r w:rsidRPr="00496494">
        <w:rPr>
          <w:rFonts w:ascii="Times New Roman" w:hAnsi="Times New Roman"/>
          <w:bCs/>
          <w:iCs/>
          <w:sz w:val="28"/>
          <w:szCs w:val="28"/>
        </w:rPr>
        <w:t>и</w:t>
      </w:r>
      <w:r w:rsidRPr="00496494">
        <w:rPr>
          <w:rFonts w:ascii="Times New Roman" w:hAnsi="Times New Roman"/>
          <w:bCs/>
          <w:iCs/>
          <w:sz w:val="28"/>
          <w:szCs w:val="28"/>
        </w:rPr>
        <w:t>менительно к различным контекстам;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</w:t>
      </w:r>
      <w:r w:rsidRPr="00496494">
        <w:rPr>
          <w:rFonts w:ascii="Times New Roman" w:hAnsi="Times New Roman"/>
          <w:bCs/>
          <w:iCs/>
          <w:sz w:val="28"/>
          <w:szCs w:val="28"/>
        </w:rPr>
        <w:t>о</w:t>
      </w:r>
      <w:r w:rsidRPr="00496494">
        <w:rPr>
          <w:rFonts w:ascii="Times New Roman" w:hAnsi="Times New Roman"/>
          <w:bCs/>
          <w:iCs/>
          <w:sz w:val="28"/>
          <w:szCs w:val="28"/>
        </w:rPr>
        <w:t>нальной деятельности;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03. Планировать и реализовывать собственное профессиональное и лич-ностное развитие, предпринимательскую деятельность в профессиональной сфере, использовать знания по финансовой грамотности в различных жизне</w:t>
      </w:r>
      <w:r w:rsidRPr="00496494">
        <w:rPr>
          <w:rFonts w:ascii="Times New Roman" w:hAnsi="Times New Roman"/>
          <w:bCs/>
          <w:iCs/>
          <w:sz w:val="28"/>
          <w:szCs w:val="28"/>
        </w:rPr>
        <w:t>н</w:t>
      </w:r>
      <w:r w:rsidRPr="00496494">
        <w:rPr>
          <w:rFonts w:ascii="Times New Roman" w:hAnsi="Times New Roman"/>
          <w:bCs/>
          <w:iCs/>
          <w:sz w:val="28"/>
          <w:szCs w:val="28"/>
        </w:rPr>
        <w:t>ных ситуациях;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04. Эффективно взаимодействовать и работать в коллективе и команде;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05. Осуществлять устную и письменную коммуникацию на государствен-ном языке Российской Федерации с учетом особенностей социального и куль-турного контекста;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06. Проявлять гражданско-патриотическую позицию, демонстрировать ос</w:t>
      </w:r>
      <w:r w:rsidRPr="00496494">
        <w:rPr>
          <w:rFonts w:ascii="Times New Roman" w:hAnsi="Times New Roman"/>
          <w:bCs/>
          <w:iCs/>
          <w:sz w:val="28"/>
          <w:szCs w:val="28"/>
        </w:rPr>
        <w:t>о</w:t>
      </w:r>
      <w:r w:rsidRPr="00496494">
        <w:rPr>
          <w:rFonts w:ascii="Times New Roman" w:hAnsi="Times New Roman"/>
          <w:bCs/>
          <w:iCs/>
          <w:sz w:val="28"/>
          <w:szCs w:val="28"/>
        </w:rPr>
        <w:t xml:space="preserve">знанное поведение на основе традиционных общечеловеческих ценностей, в </w:t>
      </w:r>
      <w:r w:rsidRPr="00496494">
        <w:rPr>
          <w:rFonts w:ascii="Times New Roman" w:hAnsi="Times New Roman"/>
          <w:bCs/>
          <w:iCs/>
          <w:sz w:val="28"/>
          <w:szCs w:val="28"/>
        </w:rPr>
        <w:lastRenderedPageBreak/>
        <w:t>том числе с учетом гармонизации межнациональных и межрелигиозных отн</w:t>
      </w:r>
      <w:r w:rsidRPr="00496494">
        <w:rPr>
          <w:rFonts w:ascii="Times New Roman" w:hAnsi="Times New Roman"/>
          <w:bCs/>
          <w:iCs/>
          <w:sz w:val="28"/>
          <w:szCs w:val="28"/>
        </w:rPr>
        <w:t>о</w:t>
      </w:r>
      <w:r w:rsidRPr="00496494">
        <w:rPr>
          <w:rFonts w:ascii="Times New Roman" w:hAnsi="Times New Roman"/>
          <w:bCs/>
          <w:iCs/>
          <w:sz w:val="28"/>
          <w:szCs w:val="28"/>
        </w:rPr>
        <w:t>шений, применять стандарты антикоррупционного поведения;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08. Использовать средства физической культуры для сохранения и укрепл</w:t>
      </w:r>
      <w:r w:rsidRPr="00496494">
        <w:rPr>
          <w:rFonts w:ascii="Times New Roman" w:hAnsi="Times New Roman"/>
          <w:bCs/>
          <w:iCs/>
          <w:sz w:val="28"/>
          <w:szCs w:val="28"/>
        </w:rPr>
        <w:t>е</w:t>
      </w:r>
      <w:r w:rsidRPr="00496494">
        <w:rPr>
          <w:rFonts w:ascii="Times New Roman" w:hAnsi="Times New Roman"/>
          <w:bCs/>
          <w:iCs/>
          <w:sz w:val="28"/>
          <w:szCs w:val="28"/>
        </w:rPr>
        <w:t>ния здоровья в процессе профессиональной деятельности и поддержания нео</w:t>
      </w:r>
      <w:r w:rsidRPr="00496494">
        <w:rPr>
          <w:rFonts w:ascii="Times New Roman" w:hAnsi="Times New Roman"/>
          <w:bCs/>
          <w:iCs/>
          <w:sz w:val="28"/>
          <w:szCs w:val="28"/>
        </w:rPr>
        <w:t>б</w:t>
      </w:r>
      <w:r w:rsidRPr="00496494">
        <w:rPr>
          <w:rFonts w:ascii="Times New Roman" w:hAnsi="Times New Roman"/>
          <w:bCs/>
          <w:iCs/>
          <w:sz w:val="28"/>
          <w:szCs w:val="28"/>
        </w:rPr>
        <w:t>ходимого уровня физической подготовленности;</w:t>
      </w:r>
    </w:p>
    <w:p w:rsid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:rsidR="00573598" w:rsidRPr="00573598" w:rsidRDefault="00573598" w:rsidP="00573598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573598">
        <w:rPr>
          <w:rFonts w:ascii="Times New Roman" w:hAnsi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04"/>
        <w:gridCol w:w="8367"/>
      </w:tblGrid>
      <w:tr w:rsidR="00573598" w:rsidRPr="00BC2482" w:rsidTr="00496494">
        <w:trPr>
          <w:trHeight w:val="555"/>
        </w:trPr>
        <w:tc>
          <w:tcPr>
            <w:tcW w:w="1204" w:type="dxa"/>
            <w:hideMark/>
          </w:tcPr>
          <w:p w:rsidR="00573598" w:rsidRPr="00BC2482" w:rsidRDefault="00573598" w:rsidP="0057359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ПК 3.1.</w:t>
            </w:r>
          </w:p>
        </w:tc>
        <w:tc>
          <w:tcPr>
            <w:tcW w:w="8367" w:type="dxa"/>
            <w:hideMark/>
          </w:tcPr>
          <w:p w:rsidR="00573598" w:rsidRPr="00BC2482" w:rsidRDefault="00573598" w:rsidP="00392E70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Осуществлять оперативное планирование деятельности структурных подра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з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делений при проведении строительно-монтажных работ, в том числе отдело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ч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ных работ , текущего ремонта и реконструкции строительных объектов.</w:t>
            </w:r>
          </w:p>
        </w:tc>
      </w:tr>
      <w:tr w:rsidR="00573598" w:rsidRPr="00BC2482" w:rsidTr="00496494">
        <w:trPr>
          <w:trHeight w:val="510"/>
        </w:trPr>
        <w:tc>
          <w:tcPr>
            <w:tcW w:w="1204" w:type="dxa"/>
            <w:hideMark/>
          </w:tcPr>
          <w:p w:rsidR="00573598" w:rsidRPr="00BC2482" w:rsidRDefault="00573598" w:rsidP="0057359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ПК 3.2.</w:t>
            </w:r>
          </w:p>
        </w:tc>
        <w:tc>
          <w:tcPr>
            <w:tcW w:w="8367" w:type="dxa"/>
            <w:hideMark/>
          </w:tcPr>
          <w:p w:rsidR="00573598" w:rsidRPr="00BC2482" w:rsidRDefault="00573598" w:rsidP="00392E7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Обеспечивать работу структурных подразделений при выполнении произво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ственных задач;</w:t>
            </w:r>
          </w:p>
        </w:tc>
      </w:tr>
      <w:tr w:rsidR="00573598" w:rsidRPr="00BC2482" w:rsidTr="00496494">
        <w:trPr>
          <w:trHeight w:val="420"/>
        </w:trPr>
        <w:tc>
          <w:tcPr>
            <w:tcW w:w="1204" w:type="dxa"/>
            <w:hideMark/>
          </w:tcPr>
          <w:p w:rsidR="00573598" w:rsidRPr="00BC2482" w:rsidRDefault="00573598" w:rsidP="0057359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ПК 3.3.</w:t>
            </w:r>
          </w:p>
        </w:tc>
        <w:tc>
          <w:tcPr>
            <w:tcW w:w="8367" w:type="dxa"/>
            <w:hideMark/>
          </w:tcPr>
          <w:p w:rsidR="00573598" w:rsidRPr="00BC2482" w:rsidRDefault="00573598" w:rsidP="00392E7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Обеспечивать ведение текущей и исполнительной документации по выполн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я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емым видам строительных работ;</w:t>
            </w:r>
          </w:p>
        </w:tc>
      </w:tr>
      <w:tr w:rsidR="00573598" w:rsidRPr="00BC2482" w:rsidTr="00496494">
        <w:trPr>
          <w:trHeight w:val="285"/>
        </w:trPr>
        <w:tc>
          <w:tcPr>
            <w:tcW w:w="1204" w:type="dxa"/>
            <w:hideMark/>
          </w:tcPr>
          <w:p w:rsidR="00573598" w:rsidRPr="00BC2482" w:rsidRDefault="00573598" w:rsidP="0057359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ПК 3.4.</w:t>
            </w:r>
          </w:p>
        </w:tc>
        <w:tc>
          <w:tcPr>
            <w:tcW w:w="8367" w:type="dxa"/>
            <w:hideMark/>
          </w:tcPr>
          <w:p w:rsidR="00573598" w:rsidRPr="00BC2482" w:rsidRDefault="00573598" w:rsidP="00392E7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Контролировать и оценивать деятельность структурных подразделений;</w:t>
            </w:r>
          </w:p>
        </w:tc>
      </w:tr>
      <w:tr w:rsidR="00573598" w:rsidRPr="00BC2482" w:rsidTr="00496494">
        <w:trPr>
          <w:trHeight w:val="945"/>
        </w:trPr>
        <w:tc>
          <w:tcPr>
            <w:tcW w:w="1204" w:type="dxa"/>
            <w:hideMark/>
          </w:tcPr>
          <w:p w:rsidR="00573598" w:rsidRPr="00BC2482" w:rsidRDefault="00573598" w:rsidP="0057359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ПК 3.5.</w:t>
            </w:r>
          </w:p>
        </w:tc>
        <w:tc>
          <w:tcPr>
            <w:tcW w:w="8367" w:type="dxa"/>
            <w:hideMark/>
          </w:tcPr>
          <w:p w:rsidR="00573598" w:rsidRPr="00BC2482" w:rsidRDefault="00573598" w:rsidP="00392E7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Обеспечивать соблюдение требований охраны труда, безопасности жизнеде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я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тельности и защиту окружающей среды при выполнении строительно-</w:t>
            </w:r>
            <w:r w:rsidRPr="00BC2482">
              <w:rPr>
                <w:rFonts w:ascii="Times New Roman" w:hAnsi="Times New Roman"/>
                <w:sz w:val="24"/>
                <w:szCs w:val="24"/>
              </w:rPr>
              <w:softHyphen/>
              <w:t>монтажных, в том числе отделочных работ, ремонтных работ и работ по р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конструкции и эксплуатации строительных объектов.</w:t>
            </w:r>
          </w:p>
        </w:tc>
      </w:tr>
      <w:tr w:rsidR="00573598" w:rsidRPr="00BC2482" w:rsidTr="00496494">
        <w:trPr>
          <w:trHeight w:val="945"/>
        </w:trPr>
        <w:tc>
          <w:tcPr>
            <w:tcW w:w="1204" w:type="dxa"/>
          </w:tcPr>
          <w:p w:rsidR="00573598" w:rsidRPr="00C52878" w:rsidRDefault="00573598" w:rsidP="00573598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878">
              <w:rPr>
                <w:rFonts w:ascii="Times New Roman" w:hAnsi="Times New Roman"/>
                <w:sz w:val="24"/>
                <w:szCs w:val="24"/>
              </w:rPr>
              <w:t>ВД 3</w:t>
            </w:r>
          </w:p>
        </w:tc>
        <w:tc>
          <w:tcPr>
            <w:tcW w:w="8367" w:type="dxa"/>
          </w:tcPr>
          <w:p w:rsidR="00573598" w:rsidRPr="00C52878" w:rsidRDefault="00573598" w:rsidP="00392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878">
              <w:rPr>
                <w:rFonts w:ascii="Times New Roman" w:hAnsi="Times New Roman"/>
                <w:sz w:val="24"/>
                <w:szCs w:val="24"/>
              </w:rPr>
              <w:t>Организация деятельности структурных подразделений при выполнении стр</w:t>
            </w:r>
            <w:r w:rsidRPr="00C52878">
              <w:rPr>
                <w:rFonts w:ascii="Times New Roman" w:hAnsi="Times New Roman"/>
                <w:sz w:val="24"/>
                <w:szCs w:val="24"/>
              </w:rPr>
              <w:t>о</w:t>
            </w:r>
            <w:r w:rsidRPr="00C52878">
              <w:rPr>
                <w:rFonts w:ascii="Times New Roman" w:hAnsi="Times New Roman"/>
                <w:sz w:val="24"/>
                <w:szCs w:val="24"/>
              </w:rPr>
              <w:t>ительно-монтажных, в том числе  отделочных работ, эксплуатации, ремонте и реконструкции зданий и сооружений</w:t>
            </w:r>
          </w:p>
        </w:tc>
      </w:tr>
    </w:tbl>
    <w:p w:rsidR="00BC2482" w:rsidRPr="00BC2482" w:rsidRDefault="00BC2482" w:rsidP="00573598">
      <w:pPr>
        <w:pStyle w:val="affffff0"/>
      </w:pPr>
    </w:p>
    <w:p w:rsidR="00BC2482" w:rsidRPr="00573598" w:rsidRDefault="00BC2482" w:rsidP="00BC2482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573598">
        <w:rPr>
          <w:rFonts w:ascii="Times New Roman" w:hAnsi="Times New Roman"/>
          <w:bCs/>
          <w:color w:val="000000" w:themeColor="text1"/>
          <w:sz w:val="28"/>
          <w:szCs w:val="28"/>
        </w:rPr>
        <w:t>1.1.3. В результате</w:t>
      </w:r>
      <w:r w:rsidRPr="00573598">
        <w:rPr>
          <w:rFonts w:ascii="Times New Roman" w:hAnsi="Times New Roman"/>
          <w:bCs/>
          <w:sz w:val="28"/>
          <w:szCs w:val="28"/>
        </w:rPr>
        <w:t xml:space="preserve">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BC2482" w:rsidRPr="00BC2482" w:rsidTr="00C5640A">
        <w:tc>
          <w:tcPr>
            <w:tcW w:w="2376" w:type="dxa"/>
            <w:hideMark/>
          </w:tcPr>
          <w:p w:rsidR="00BC2482" w:rsidRPr="00BC2482" w:rsidRDefault="00BC2482" w:rsidP="00B91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230" w:type="dxa"/>
            <w:hideMark/>
          </w:tcPr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в: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-сборе, обработке и накоплении научно-технической информации в области строительства;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-оперативном планировании производства строительно- монта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ж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ных, в том числе отделочных работ, и производственных заданий на объекте капитального строительства;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-обеспечении деятельности структурных подразделений; соглас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вании календарных планов производства однотипных строител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-контроле деятельности структурных подразделений; обеспечении </w:t>
            </w:r>
            <w:r w:rsidRPr="00BC2482">
              <w:rPr>
                <w:rFonts w:ascii="Times New Roman" w:hAnsi="Times New Roman"/>
                <w:sz w:val="24"/>
                <w:szCs w:val="24"/>
              </w:rPr>
              <w:lastRenderedPageBreak/>
              <w:t>соблюдения требований охраны труда, безопасности жизнеде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я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тельности и защиты окружающей среды при выполнении стро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и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тельных работ на объекте капитального строительства;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-проведении инструктажа работникам но правилам охраны труда и требованиям пожарной безопасности;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-планировании и контроле выполнения и документального офор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м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ления инструктажа работников в соответствии с требованиями охраны труда и пожарной безопасности;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-подготовке участков производства работ и рабочих мест для пр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ведения специальной оценки условий труда;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-контроле соблюдения на объекте капитального строительства тр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бований охраны труда, пожарной безопасности и охраны окруж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ющей среды.</w:t>
            </w:r>
          </w:p>
        </w:tc>
      </w:tr>
      <w:tr w:rsidR="00BC2482" w:rsidRPr="00BC2482" w:rsidTr="00C5640A">
        <w:tc>
          <w:tcPr>
            <w:tcW w:w="2376" w:type="dxa"/>
            <w:hideMark/>
          </w:tcPr>
          <w:p w:rsidR="00BC2482" w:rsidRPr="00BC2482" w:rsidRDefault="00BC2482" w:rsidP="00B91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7230" w:type="dxa"/>
          </w:tcPr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-осуществлять технико-экономический анализ производственно-хозяйственной деятельности при производстве строительно-монтажных, в том числе отделочных работ на объекте капитальн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го строительства;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-подготавливать документы дня оформления разрешений и допу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с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ков для производства строительных работ на объекте капитального строительств;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-разрабатывать и планировать мероприятия по повышению эффе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к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тивности</w:t>
            </w:r>
            <w:r w:rsidR="00C528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производственно-хозяйственной деятельности;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-составлять заявки на финансирование на основе проверенной и с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гласованной первичной учетной документации;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-применять данные первичной учетной документации для расчета затрат по отдельным статьям расходов;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-разрабатывать и вести реестры договоров поставки материально-технических ресурсов и оказания услуг по их использованию;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-осуществлять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нормоконтроль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выполнения произво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ственных заданий и отдельных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-вести табели учета рабочего времени, устанавливать соответствие фактически выполненных видов и комплексов работ работам, зая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в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ленным в договоре подряда и сметной документации;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-применять группы плановых показателей для учета и контроля и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с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пользования материально-технических и финансовых ресурсов;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обосновывать претензии к подрядчику или поставщику в случае необходимости;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-разрабатывать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исполнительно-техническую документацию по выполненным этапам и комплексам строительных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-осуществлять анализ профессиональной квалификации работников и определять недостающие компетенции;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-осуществлять оценку результативности и качества выполнения р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ботниками производственных заданий, эффективности выполнения работниками должностных (функциональных) обязанностей;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-вносить предложения о мерах поощрения и взыскания работников;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-определять оптимальную структуру распределения работников для выполнения календарных планов строительных работ и произво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ственных заданий;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-определять вредные и (или) опасные факторы воздействия прои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з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водства строительных работ, использования строительной техники </w:t>
            </w:r>
            <w:r w:rsidRPr="00BC2482">
              <w:rPr>
                <w:rFonts w:ascii="Times New Roman" w:hAnsi="Times New Roman"/>
                <w:sz w:val="24"/>
                <w:szCs w:val="24"/>
              </w:rPr>
              <w:lastRenderedPageBreak/>
              <w:t>и складирования материалов, изделий и конструкций на работников и окружающую среду;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-определять перечень рабочих мест, подлежащих специальной оценке условий труда, определять перечень необходимых средств коллективной и индивидуальной защиты работников;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-определять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перечень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работ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по обеспечению безопасности строительной площадки;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-оформлять документацию по исполнению правил по охране труда, требований пожарной безопасности и охраны окружающей среды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C2482" w:rsidRPr="00BC2482" w:rsidTr="00C5640A">
        <w:tc>
          <w:tcPr>
            <w:tcW w:w="2376" w:type="dxa"/>
            <w:hideMark/>
          </w:tcPr>
          <w:p w:rsidR="00BC2482" w:rsidRPr="00BC2482" w:rsidRDefault="00BC2482" w:rsidP="00B91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230" w:type="dxa"/>
            <w:hideMark/>
          </w:tcPr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-основы документоведения, современные стандартные требования к отчетности;</w:t>
            </w:r>
          </w:p>
          <w:p w:rsidR="00B91F48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-состав, требования к оформлению, отчетности, хранению проек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но-сметной документации, правила передачи проектно-сметной 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кументации; 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технико-экономического анализа производственно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softHyphen/>
              <w:t>-хозяйственной деятельности при производстве строительно-монтажных, в том числе отделочных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и средства организационной и технологической оптимиз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ции производства строительно-монтажных, в том числе отдело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ч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оперативного планирования производства однотипных строительных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среднесрочного и оперативного планирования произво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ства строительно-монтажных, в том числе отделочных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-инструменты управления ресурсами в строительстве, включая классификации и кодификации ресурсов, основные группы показ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телей для сбора статистической и аналитической информации;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расчета показателей использования ресурсов в строител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стве;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-приемы и методы управления структурными подразделениями при выполнении производства строительно-монтажных, в том числе отделочных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-основания и меры ответственности за нарушение трудового зак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нодательства;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-основные требования трудового законодательства Российской Ф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дерации, права и обязанности работников;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-нормативные требования к количеству и профессиональной кв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лификации работников участка производства однотипных стро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и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тельно-монтажных, в том числе отделочных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проведения нормоконтроля выполнения производственных заданий и отдельных работ; основные меры поощрения работников, виды дисциплинарных взысканий;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-основные методы оценки эффективности труда; основные формы организации профессионального обучения на рабочем месте и в трудовом коллективе;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-виды документов, подтверждающих профессиональную квалиф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и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кацию и наличие допусков к отдельным видам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-требования нормативных документов в области охраны труда, п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жарной безопасности и охраны окружающей среды при произво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lastRenderedPageBreak/>
              <w:t>стве строительных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-основные санитарные правила и нормы, применяемые при прои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з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водстве строительных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-основные вредные и (или) опасные производственные факторы, виды негативного воздействия на окружающую среду при провед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нии различных видов строительных работ и методы их минимиз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ции и предотвращения;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-требования к рабочим местам и порядок организации и проведения специальной оценки условий труда;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-правила ведения документации по контролю исполнения требов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ний охраны труда, пожарной безопасности и охраны окружающей среды;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оказания первой помощи пострадавшим при несчастных случаях;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-меры административной и уголовной отвегственности, применя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мые при нарушении требований охраны труда, пожарной безопа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с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ности и охране окружающей среды,</w:t>
            </w:r>
          </w:p>
        </w:tc>
      </w:tr>
    </w:tbl>
    <w:p w:rsidR="00392E70" w:rsidRPr="00392E70" w:rsidRDefault="00392E70" w:rsidP="00392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167"/>
        <w:tblW w:w="9814" w:type="dxa"/>
        <w:tblLook w:val="00A0" w:firstRow="1" w:lastRow="0" w:firstColumn="1" w:lastColumn="0" w:noHBand="0" w:noVBand="0"/>
      </w:tblPr>
      <w:tblGrid>
        <w:gridCol w:w="7155"/>
        <w:gridCol w:w="2659"/>
      </w:tblGrid>
      <w:tr w:rsidR="00392E70" w:rsidRPr="00392E70" w:rsidTr="00496494">
        <w:tc>
          <w:tcPr>
            <w:tcW w:w="7155" w:type="dxa"/>
            <w:hideMark/>
          </w:tcPr>
          <w:p w:rsidR="00392E70" w:rsidRPr="00392E70" w:rsidRDefault="00392E70" w:rsidP="00392E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392E70" w:rsidRPr="00392E70" w:rsidRDefault="00392E70" w:rsidP="00392E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392E70" w:rsidRPr="00392E70" w:rsidRDefault="00392E70" w:rsidP="00392E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659" w:type="dxa"/>
            <w:vAlign w:val="center"/>
            <w:hideMark/>
          </w:tcPr>
          <w:p w:rsidR="00392E70" w:rsidRPr="00392E70" w:rsidRDefault="00392E70" w:rsidP="00392E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</w:t>
            </w: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зультатов реализации программы воспит</w:t>
            </w: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ния</w:t>
            </w:r>
          </w:p>
        </w:tc>
      </w:tr>
      <w:tr w:rsidR="00392E70" w:rsidRPr="00392E70" w:rsidTr="00496494">
        <w:tc>
          <w:tcPr>
            <w:tcW w:w="7155" w:type="dxa"/>
            <w:hideMark/>
          </w:tcPr>
          <w:p w:rsidR="00392E70" w:rsidRPr="00392E70" w:rsidRDefault="00392E70" w:rsidP="00392E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Понимающий сущность и социальную значимость своей будущей профессии, проявляющий  к ней устойчивый интерес</w:t>
            </w:r>
          </w:p>
        </w:tc>
        <w:tc>
          <w:tcPr>
            <w:tcW w:w="2659" w:type="dxa"/>
            <w:vAlign w:val="center"/>
            <w:hideMark/>
          </w:tcPr>
          <w:p w:rsidR="00392E70" w:rsidRPr="00392E70" w:rsidRDefault="00392E70" w:rsidP="00392E7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ЛР 14</w:t>
            </w:r>
          </w:p>
        </w:tc>
      </w:tr>
      <w:tr w:rsidR="00392E70" w:rsidRPr="00392E70" w:rsidTr="00496494">
        <w:tc>
          <w:tcPr>
            <w:tcW w:w="7155" w:type="dxa"/>
            <w:hideMark/>
          </w:tcPr>
          <w:p w:rsidR="00392E70" w:rsidRPr="00392E70" w:rsidRDefault="00392E70" w:rsidP="00392E7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Демонстрирующий готовность и способность вести диалог с др</w:t>
            </w: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гими людьми, достигать в нем взаимопонимания, находить общие цели и сотрудничать для их достижения в профессиональной де</w:t>
            </w: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тельности</w:t>
            </w:r>
          </w:p>
        </w:tc>
        <w:tc>
          <w:tcPr>
            <w:tcW w:w="2659" w:type="dxa"/>
            <w:vAlign w:val="center"/>
            <w:hideMark/>
          </w:tcPr>
          <w:p w:rsidR="00392E70" w:rsidRPr="00392E70" w:rsidRDefault="00392E70" w:rsidP="00392E7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ЛР 15</w:t>
            </w:r>
          </w:p>
        </w:tc>
      </w:tr>
      <w:tr w:rsidR="00392E70" w:rsidRPr="00392E70" w:rsidTr="00496494">
        <w:tc>
          <w:tcPr>
            <w:tcW w:w="7155" w:type="dxa"/>
            <w:hideMark/>
          </w:tcPr>
          <w:p w:rsidR="00392E70" w:rsidRPr="00392E70" w:rsidRDefault="00392E70" w:rsidP="00392E7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E70">
              <w:rPr>
                <w:rFonts w:ascii="Times New Roman" w:hAnsi="Times New Roman"/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</w:t>
            </w:r>
          </w:p>
          <w:p w:rsidR="00392E70" w:rsidRPr="00392E70" w:rsidRDefault="00392E70" w:rsidP="00392E70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2E70">
              <w:rPr>
                <w:rFonts w:ascii="Times New Roman" w:hAnsi="Times New Roman"/>
                <w:sz w:val="24"/>
                <w:szCs w:val="24"/>
              </w:rPr>
      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659" w:type="dxa"/>
            <w:vAlign w:val="center"/>
            <w:hideMark/>
          </w:tcPr>
          <w:p w:rsidR="00392E70" w:rsidRPr="00392E70" w:rsidRDefault="00392E70" w:rsidP="00392E7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392E70" w:rsidRPr="00392E70" w:rsidTr="00496494">
        <w:tc>
          <w:tcPr>
            <w:tcW w:w="7155" w:type="dxa"/>
          </w:tcPr>
          <w:p w:rsidR="00392E70" w:rsidRPr="00392E70" w:rsidRDefault="00392E70" w:rsidP="00392E70">
            <w:pPr>
              <w:spacing w:after="0" w:line="240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vAlign w:val="center"/>
          </w:tcPr>
          <w:p w:rsidR="00392E70" w:rsidRPr="00392E70" w:rsidRDefault="00392E70" w:rsidP="00392E7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  <w:tr w:rsidR="00392E70" w:rsidRPr="00392E70" w:rsidTr="00496494">
        <w:tc>
          <w:tcPr>
            <w:tcW w:w="7155" w:type="dxa"/>
          </w:tcPr>
          <w:p w:rsidR="00392E70" w:rsidRPr="00392E70" w:rsidRDefault="00392E70" w:rsidP="00392E70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Самостоятельно определяющий задачи профессионального и ли</w:t>
            </w: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vAlign w:val="center"/>
          </w:tcPr>
          <w:p w:rsidR="00392E70" w:rsidRPr="00392E70" w:rsidRDefault="00392E70" w:rsidP="00392E7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392E70" w:rsidRPr="00392E70" w:rsidTr="00496494">
        <w:tc>
          <w:tcPr>
            <w:tcW w:w="7155" w:type="dxa"/>
          </w:tcPr>
          <w:p w:rsidR="00392E70" w:rsidRPr="00392E70" w:rsidRDefault="00392E70" w:rsidP="00392E70">
            <w:pPr>
              <w:spacing w:after="0" w:line="240" w:lineRule="auto"/>
              <w:ind w:firstLine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Осуществляющий поиск и использование информации, необход</w:t>
            </w: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мой для эффективного выполнения профессиональных задач, пр</w:t>
            </w: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92E70">
              <w:rPr>
                <w:rFonts w:ascii="Times New Roman" w:hAnsi="Times New Roman"/>
                <w:bCs/>
                <w:sz w:val="24"/>
                <w:szCs w:val="24"/>
              </w:rPr>
              <w:t>фессионального и личностного развития</w:t>
            </w:r>
          </w:p>
        </w:tc>
        <w:tc>
          <w:tcPr>
            <w:tcW w:w="2659" w:type="dxa"/>
            <w:vAlign w:val="center"/>
          </w:tcPr>
          <w:p w:rsidR="00392E70" w:rsidRPr="00392E70" w:rsidRDefault="00392E70" w:rsidP="00392E70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2E70">
              <w:rPr>
                <w:rFonts w:ascii="Times New Roman" w:hAnsi="Times New Roman"/>
                <w:b/>
                <w:bCs/>
                <w:sz w:val="24"/>
                <w:szCs w:val="24"/>
              </w:rPr>
              <w:t>ЛР 24</w:t>
            </w:r>
          </w:p>
        </w:tc>
      </w:tr>
    </w:tbl>
    <w:p w:rsidR="00392E70" w:rsidRPr="00560C6A" w:rsidRDefault="00392E70" w:rsidP="00392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92E70" w:rsidRPr="00560C6A" w:rsidRDefault="00392E70" w:rsidP="00392E70">
      <w:pPr>
        <w:pStyle w:val="1"/>
        <w:keepNext w:val="0"/>
        <w:widowControl w:val="0"/>
        <w:tabs>
          <w:tab w:val="left" w:pos="1042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1.3. Реализация</w:t>
      </w:r>
      <w:r w:rsidRPr="00560C6A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воспитательных</w:t>
      </w:r>
      <w:r w:rsidRPr="00560C6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аспектов</w:t>
      </w:r>
      <w:r w:rsidRPr="00560C6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в</w:t>
      </w:r>
      <w:r w:rsidRPr="00560C6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процессе</w:t>
      </w:r>
      <w:r w:rsidRPr="00560C6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учебных</w:t>
      </w:r>
      <w:r w:rsidRPr="00560C6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60C6A">
        <w:rPr>
          <w:rFonts w:ascii="Times New Roman" w:hAnsi="Times New Roman"/>
          <w:spacing w:val="-2"/>
          <w:sz w:val="28"/>
          <w:szCs w:val="28"/>
        </w:rPr>
        <w:t>зан</w:t>
      </w:r>
      <w:r w:rsidRPr="00560C6A">
        <w:rPr>
          <w:rFonts w:ascii="Times New Roman" w:hAnsi="Times New Roman"/>
          <w:spacing w:val="-2"/>
          <w:sz w:val="28"/>
          <w:szCs w:val="28"/>
        </w:rPr>
        <w:t>я</w:t>
      </w:r>
      <w:r w:rsidRPr="00560C6A">
        <w:rPr>
          <w:rFonts w:ascii="Times New Roman" w:hAnsi="Times New Roman"/>
          <w:spacing w:val="-2"/>
          <w:sz w:val="28"/>
          <w:szCs w:val="28"/>
        </w:rPr>
        <w:t>тий</w:t>
      </w:r>
    </w:p>
    <w:p w:rsidR="00392E70" w:rsidRPr="00560C6A" w:rsidRDefault="00392E70" w:rsidP="00392E70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lastRenderedPageBreak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60C6A">
        <w:rPr>
          <w:rFonts w:ascii="Times New Roman" w:hAnsi="Times New Roman"/>
          <w:spacing w:val="-2"/>
          <w:sz w:val="28"/>
          <w:szCs w:val="28"/>
        </w:rPr>
        <w:t>включающих:</w:t>
      </w:r>
    </w:p>
    <w:p w:rsidR="00392E70" w:rsidRPr="00560C6A" w:rsidRDefault="00392E70" w:rsidP="00392E70">
      <w:pPr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392E70" w:rsidRPr="00560C6A" w:rsidRDefault="00392E70" w:rsidP="00392E70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392E70" w:rsidRPr="00560C6A" w:rsidRDefault="00392E70" w:rsidP="00392E70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положительную динамика в организации собственной учебной де</w:t>
      </w:r>
      <w:r w:rsidRPr="00560C6A">
        <w:rPr>
          <w:rFonts w:ascii="Times New Roman" w:hAnsi="Times New Roman"/>
          <w:sz w:val="28"/>
          <w:szCs w:val="28"/>
        </w:rPr>
        <w:t>я</w:t>
      </w:r>
      <w:r w:rsidRPr="00560C6A">
        <w:rPr>
          <w:rFonts w:ascii="Times New Roman" w:hAnsi="Times New Roman"/>
          <w:sz w:val="28"/>
          <w:szCs w:val="28"/>
        </w:rPr>
        <w:t>тельности по результатам самооценки, самоанализа и коррекции ее результ</w:t>
      </w:r>
      <w:r w:rsidRPr="00560C6A">
        <w:rPr>
          <w:rFonts w:ascii="Times New Roman" w:hAnsi="Times New Roman"/>
          <w:sz w:val="28"/>
          <w:szCs w:val="28"/>
        </w:rPr>
        <w:t>а</w:t>
      </w:r>
      <w:r w:rsidRPr="00560C6A">
        <w:rPr>
          <w:rFonts w:ascii="Times New Roman" w:hAnsi="Times New Roman"/>
          <w:sz w:val="28"/>
          <w:szCs w:val="28"/>
        </w:rPr>
        <w:t>тов;</w:t>
      </w:r>
    </w:p>
    <w:p w:rsidR="00392E70" w:rsidRPr="00560C6A" w:rsidRDefault="00392E70" w:rsidP="00392E70">
      <w:pPr>
        <w:widowControl w:val="0"/>
        <w:numPr>
          <w:ilvl w:val="0"/>
          <w:numId w:val="2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92E70" w:rsidRPr="00560C6A" w:rsidRDefault="00392E70" w:rsidP="00392E70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392E70" w:rsidRPr="00560C6A" w:rsidRDefault="00392E70" w:rsidP="00392E70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:rsidR="00392E70" w:rsidRPr="00560C6A" w:rsidRDefault="00392E70" w:rsidP="00392E70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92E70" w:rsidRPr="00560C6A" w:rsidRDefault="00392E70" w:rsidP="00392E70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</w:t>
      </w:r>
      <w:r w:rsidRPr="00560C6A">
        <w:rPr>
          <w:rFonts w:ascii="Times New Roman" w:hAnsi="Times New Roman"/>
          <w:sz w:val="28"/>
          <w:szCs w:val="28"/>
        </w:rPr>
        <w:t>ю</w:t>
      </w:r>
      <w:r w:rsidRPr="00560C6A">
        <w:rPr>
          <w:rFonts w:ascii="Times New Roman" w:hAnsi="Times New Roman"/>
          <w:sz w:val="28"/>
          <w:szCs w:val="28"/>
        </w:rPr>
        <w:t>щимися, преподавателями, мастерами и руководителями практики;</w:t>
      </w:r>
    </w:p>
    <w:p w:rsidR="00392E70" w:rsidRPr="00560C6A" w:rsidRDefault="00392E70" w:rsidP="00392E70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392E70" w:rsidRPr="00560C6A" w:rsidRDefault="00392E70" w:rsidP="00392E70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</w:t>
      </w:r>
      <w:r w:rsidRPr="00560C6A">
        <w:rPr>
          <w:rFonts w:ascii="Times New Roman" w:hAnsi="Times New Roman"/>
          <w:sz w:val="28"/>
          <w:szCs w:val="28"/>
        </w:rPr>
        <w:t>ь</w:t>
      </w:r>
      <w:r w:rsidRPr="00560C6A">
        <w:rPr>
          <w:rFonts w:ascii="Times New Roman" w:hAnsi="Times New Roman"/>
          <w:sz w:val="28"/>
          <w:szCs w:val="28"/>
        </w:rPr>
        <w:t>ного имиджа;</w:t>
      </w:r>
    </w:p>
    <w:p w:rsidR="00392E70" w:rsidRPr="00560C6A" w:rsidRDefault="00392E70" w:rsidP="00392E70">
      <w:pPr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людьми самого разного ст</w:t>
      </w:r>
      <w:r w:rsidRPr="00560C6A">
        <w:rPr>
          <w:rFonts w:ascii="Times New Roman" w:hAnsi="Times New Roman"/>
          <w:sz w:val="28"/>
          <w:szCs w:val="28"/>
        </w:rPr>
        <w:t>а</w:t>
      </w:r>
      <w:r w:rsidRPr="00560C6A">
        <w:rPr>
          <w:rFonts w:ascii="Times New Roman" w:hAnsi="Times New Roman"/>
          <w:sz w:val="28"/>
          <w:szCs w:val="28"/>
        </w:rPr>
        <w:t>туса, этнической, религиозной принадлежности и в многообразных обстоятел</w:t>
      </w:r>
      <w:r w:rsidRPr="00560C6A">
        <w:rPr>
          <w:rFonts w:ascii="Times New Roman" w:hAnsi="Times New Roman"/>
          <w:sz w:val="28"/>
          <w:szCs w:val="28"/>
        </w:rPr>
        <w:t>ь</w:t>
      </w:r>
      <w:r w:rsidRPr="00560C6A">
        <w:rPr>
          <w:rFonts w:ascii="Times New Roman" w:hAnsi="Times New Roman"/>
          <w:sz w:val="28"/>
          <w:szCs w:val="28"/>
        </w:rPr>
        <w:t>ствах;</w:t>
      </w:r>
    </w:p>
    <w:p w:rsidR="00392E70" w:rsidRPr="00560C6A" w:rsidRDefault="00392E70" w:rsidP="00392E70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92E70" w:rsidRPr="00560C6A" w:rsidRDefault="00392E70" w:rsidP="00392E70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</w:t>
      </w:r>
      <w:r w:rsidRPr="00560C6A">
        <w:rPr>
          <w:rFonts w:ascii="Times New Roman" w:hAnsi="Times New Roman"/>
          <w:sz w:val="28"/>
          <w:szCs w:val="28"/>
        </w:rPr>
        <w:t>ю</w:t>
      </w:r>
      <w:r w:rsidRPr="00560C6A">
        <w:rPr>
          <w:rFonts w:ascii="Times New Roman" w:hAnsi="Times New Roman"/>
          <w:sz w:val="28"/>
          <w:szCs w:val="28"/>
        </w:rPr>
        <w:t>дей к работе  на благо Отечества;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участие в реализации просветительских программ, поисковых, архе</w:t>
      </w:r>
      <w:r w:rsidRPr="00560C6A">
        <w:rPr>
          <w:rFonts w:ascii="Times New Roman" w:hAnsi="Times New Roman"/>
          <w:sz w:val="28"/>
          <w:szCs w:val="28"/>
        </w:rPr>
        <w:t>о</w:t>
      </w:r>
      <w:r w:rsidRPr="00560C6A">
        <w:rPr>
          <w:rFonts w:ascii="Times New Roman" w:hAnsi="Times New Roman"/>
          <w:sz w:val="28"/>
          <w:szCs w:val="28"/>
        </w:rPr>
        <w:t>логических, военно-исторических, краеведческих отрядах и молодежных об</w:t>
      </w:r>
      <w:r w:rsidRPr="00560C6A">
        <w:rPr>
          <w:rFonts w:ascii="Times New Roman" w:hAnsi="Times New Roman"/>
          <w:sz w:val="28"/>
          <w:szCs w:val="28"/>
        </w:rPr>
        <w:t>ъ</w:t>
      </w:r>
      <w:r w:rsidRPr="00560C6A">
        <w:rPr>
          <w:rFonts w:ascii="Times New Roman" w:hAnsi="Times New Roman"/>
          <w:sz w:val="28"/>
          <w:szCs w:val="28"/>
        </w:rPr>
        <w:t xml:space="preserve">единениях; 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</w:t>
      </w:r>
      <w:r w:rsidRPr="00560C6A">
        <w:rPr>
          <w:rFonts w:ascii="Times New Roman" w:hAnsi="Times New Roman"/>
          <w:sz w:val="28"/>
          <w:szCs w:val="28"/>
        </w:rPr>
        <w:t>е</w:t>
      </w:r>
      <w:r w:rsidRPr="00560C6A">
        <w:rPr>
          <w:rFonts w:ascii="Times New Roman" w:hAnsi="Times New Roman"/>
          <w:sz w:val="28"/>
          <w:szCs w:val="28"/>
        </w:rPr>
        <w:t>терпимого отношения к действиям, приносящим вред экологии;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</w:t>
      </w:r>
      <w:r w:rsidRPr="00560C6A">
        <w:rPr>
          <w:rFonts w:ascii="Times New Roman" w:hAnsi="Times New Roman"/>
          <w:sz w:val="28"/>
          <w:szCs w:val="28"/>
        </w:rPr>
        <w:t>т</w:t>
      </w:r>
      <w:r w:rsidRPr="00560C6A">
        <w:rPr>
          <w:rFonts w:ascii="Times New Roman" w:hAnsi="Times New Roman"/>
          <w:sz w:val="28"/>
          <w:szCs w:val="28"/>
        </w:rPr>
        <w:t>ственность за воспитание своих детей;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</w:t>
      </w:r>
      <w:r w:rsidRPr="00560C6A">
        <w:rPr>
          <w:rFonts w:ascii="Times New Roman" w:hAnsi="Times New Roman"/>
          <w:sz w:val="28"/>
          <w:szCs w:val="28"/>
        </w:rPr>
        <w:t>а</w:t>
      </w:r>
      <w:r w:rsidRPr="00560C6A">
        <w:rPr>
          <w:rFonts w:ascii="Times New Roman" w:hAnsi="Times New Roman"/>
          <w:sz w:val="28"/>
          <w:szCs w:val="28"/>
        </w:rPr>
        <w:t>зования по выбранной специальности;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</w:t>
      </w:r>
      <w:r w:rsidRPr="00560C6A">
        <w:rPr>
          <w:rFonts w:ascii="Times New Roman" w:hAnsi="Times New Roman"/>
          <w:sz w:val="28"/>
          <w:szCs w:val="28"/>
        </w:rPr>
        <w:t>и</w:t>
      </w:r>
      <w:r w:rsidRPr="00560C6A">
        <w:rPr>
          <w:rFonts w:ascii="Times New Roman" w:hAnsi="Times New Roman"/>
          <w:sz w:val="28"/>
          <w:szCs w:val="28"/>
        </w:rPr>
        <w:t>ально-экономической действительности;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</w:t>
      </w:r>
      <w:r w:rsidRPr="00560C6A">
        <w:rPr>
          <w:rFonts w:ascii="Times New Roman" w:hAnsi="Times New Roman"/>
          <w:sz w:val="28"/>
          <w:szCs w:val="28"/>
        </w:rPr>
        <w:t>е</w:t>
      </w:r>
      <w:r w:rsidRPr="00560C6A">
        <w:rPr>
          <w:rFonts w:ascii="Times New Roman" w:hAnsi="Times New Roman"/>
          <w:sz w:val="28"/>
          <w:szCs w:val="28"/>
        </w:rPr>
        <w:t>красное в окружающей природе, в искусстве.</w:t>
      </w:r>
    </w:p>
    <w:p w:rsidR="00392E70" w:rsidRPr="00560C6A" w:rsidRDefault="00392E70" w:rsidP="00392E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</w:t>
      </w:r>
      <w:r w:rsidRPr="00560C6A">
        <w:rPr>
          <w:rFonts w:ascii="Times New Roman" w:hAnsi="Times New Roman"/>
          <w:sz w:val="28"/>
          <w:szCs w:val="28"/>
        </w:rPr>
        <w:t>т</w:t>
      </w:r>
      <w:r w:rsidRPr="00560C6A">
        <w:rPr>
          <w:rFonts w:ascii="Times New Roman" w:hAnsi="Times New Roman"/>
          <w:sz w:val="28"/>
          <w:szCs w:val="28"/>
        </w:rPr>
        <w:t>ветствующего материала для чтения, задач для решения, проблемных ситуаций</w:t>
      </w:r>
      <w:r w:rsidRPr="00560C6A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для обсуждения.</w:t>
      </w:r>
    </w:p>
    <w:p w:rsidR="00392E70" w:rsidRPr="00560C6A" w:rsidRDefault="00392E70" w:rsidP="00392E70">
      <w:pPr>
        <w:pStyle w:val="a3"/>
        <w:ind w:firstLine="709"/>
        <w:jc w:val="both"/>
        <w:rPr>
          <w:sz w:val="28"/>
          <w:szCs w:val="28"/>
        </w:rPr>
      </w:pPr>
    </w:p>
    <w:p w:rsidR="00392E70" w:rsidRPr="00560C6A" w:rsidRDefault="00392E70" w:rsidP="00392E70">
      <w:pPr>
        <w:pStyle w:val="1"/>
        <w:keepNext w:val="0"/>
        <w:widowControl w:val="0"/>
        <w:tabs>
          <w:tab w:val="left" w:pos="1042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1.4.Использование</w:t>
      </w:r>
      <w:r w:rsidRPr="00560C6A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активных</w:t>
      </w:r>
      <w:r w:rsidRPr="00560C6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и</w:t>
      </w:r>
      <w:r w:rsidRPr="00560C6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интерактивных</w:t>
      </w:r>
      <w:r w:rsidRPr="00560C6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форм</w:t>
      </w:r>
      <w:r w:rsidRPr="00560C6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проведения</w:t>
      </w:r>
      <w:r w:rsidRPr="00560C6A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60C6A">
        <w:rPr>
          <w:rFonts w:ascii="Times New Roman" w:hAnsi="Times New Roman"/>
          <w:spacing w:val="-2"/>
          <w:sz w:val="28"/>
          <w:szCs w:val="28"/>
        </w:rPr>
        <w:t>з</w:t>
      </w:r>
      <w:r w:rsidRPr="00560C6A">
        <w:rPr>
          <w:rFonts w:ascii="Times New Roman" w:hAnsi="Times New Roman"/>
          <w:spacing w:val="-2"/>
          <w:sz w:val="28"/>
          <w:szCs w:val="28"/>
        </w:rPr>
        <w:t>а</w:t>
      </w:r>
      <w:r w:rsidRPr="00560C6A">
        <w:rPr>
          <w:rFonts w:ascii="Times New Roman" w:hAnsi="Times New Roman"/>
          <w:spacing w:val="-2"/>
          <w:sz w:val="28"/>
          <w:szCs w:val="28"/>
        </w:rPr>
        <w:t>нятий</w:t>
      </w:r>
    </w:p>
    <w:p w:rsidR="00392E70" w:rsidRPr="00560C6A" w:rsidRDefault="00392E70" w:rsidP="00392E70">
      <w:pPr>
        <w:pStyle w:val="a3"/>
        <w:ind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групповая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работа</w:t>
      </w:r>
      <w:r w:rsidRPr="00560C6A">
        <w:rPr>
          <w:spacing w:val="-2"/>
          <w:sz w:val="28"/>
          <w:szCs w:val="28"/>
        </w:rPr>
        <w:t xml:space="preserve"> </w:t>
      </w:r>
      <w:r w:rsidRPr="00560C6A">
        <w:rPr>
          <w:sz w:val="28"/>
          <w:szCs w:val="28"/>
        </w:rPr>
        <w:t>или</w:t>
      </w:r>
      <w:r w:rsidRPr="00560C6A">
        <w:rPr>
          <w:spacing w:val="-2"/>
          <w:sz w:val="28"/>
          <w:szCs w:val="28"/>
        </w:rPr>
        <w:t xml:space="preserve"> </w:t>
      </w:r>
      <w:r w:rsidRPr="00560C6A">
        <w:rPr>
          <w:sz w:val="28"/>
          <w:szCs w:val="28"/>
        </w:rPr>
        <w:t>работа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в</w:t>
      </w:r>
      <w:r w:rsidRPr="00560C6A">
        <w:rPr>
          <w:spacing w:val="-2"/>
          <w:sz w:val="28"/>
          <w:szCs w:val="28"/>
        </w:rPr>
        <w:t xml:space="preserve"> парах;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решение</w:t>
      </w:r>
      <w:r w:rsidRPr="00560C6A">
        <w:rPr>
          <w:spacing w:val="-4"/>
          <w:sz w:val="28"/>
          <w:szCs w:val="28"/>
        </w:rPr>
        <w:t xml:space="preserve"> </w:t>
      </w:r>
      <w:r w:rsidRPr="00560C6A">
        <w:rPr>
          <w:sz w:val="28"/>
          <w:szCs w:val="28"/>
        </w:rPr>
        <w:t>ситуационных</w:t>
      </w:r>
      <w:r w:rsidRPr="00560C6A">
        <w:rPr>
          <w:spacing w:val="-2"/>
          <w:sz w:val="28"/>
          <w:szCs w:val="28"/>
        </w:rPr>
        <w:t xml:space="preserve"> задач;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решение</w:t>
      </w:r>
      <w:r w:rsidRPr="00560C6A">
        <w:rPr>
          <w:spacing w:val="-5"/>
          <w:sz w:val="28"/>
          <w:szCs w:val="28"/>
        </w:rPr>
        <w:t xml:space="preserve"> </w:t>
      </w:r>
      <w:r w:rsidRPr="00560C6A">
        <w:rPr>
          <w:sz w:val="28"/>
          <w:szCs w:val="28"/>
        </w:rPr>
        <w:t>производственных</w:t>
      </w:r>
      <w:r w:rsidRPr="00560C6A">
        <w:rPr>
          <w:spacing w:val="-5"/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задач;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6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pacing w:val="-2"/>
          <w:sz w:val="28"/>
          <w:szCs w:val="28"/>
        </w:rPr>
        <w:t>исследовательская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деятельность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обучающихся</w:t>
      </w:r>
      <w:r w:rsidRPr="00560C6A">
        <w:rPr>
          <w:sz w:val="28"/>
          <w:szCs w:val="28"/>
        </w:rPr>
        <w:t xml:space="preserve"> </w:t>
      </w:r>
      <w:r w:rsidRPr="00560C6A">
        <w:rPr>
          <w:spacing w:val="-10"/>
          <w:sz w:val="28"/>
          <w:szCs w:val="28"/>
        </w:rPr>
        <w:t>в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рамках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реализации</w:t>
      </w:r>
      <w:r w:rsidRPr="00560C6A">
        <w:rPr>
          <w:sz w:val="28"/>
          <w:szCs w:val="28"/>
        </w:rPr>
        <w:t xml:space="preserve"> </w:t>
      </w:r>
      <w:r w:rsidRPr="00560C6A">
        <w:rPr>
          <w:spacing w:val="-4"/>
          <w:sz w:val="28"/>
          <w:szCs w:val="28"/>
        </w:rPr>
        <w:t xml:space="preserve">ими </w:t>
      </w:r>
      <w:r w:rsidRPr="00560C6A">
        <w:rPr>
          <w:sz w:val="28"/>
          <w:szCs w:val="28"/>
        </w:rPr>
        <w:t>индивидуальных исследовательских проектов;</w:t>
      </w:r>
    </w:p>
    <w:p w:rsidR="00392E70" w:rsidRPr="00560C6A" w:rsidRDefault="00392E70" w:rsidP="00392E70">
      <w:pPr>
        <w:pStyle w:val="a3"/>
        <w:ind w:firstLine="709"/>
        <w:jc w:val="both"/>
        <w:rPr>
          <w:b/>
          <w:sz w:val="28"/>
          <w:szCs w:val="28"/>
        </w:rPr>
      </w:pPr>
    </w:p>
    <w:p w:rsidR="00392E70" w:rsidRPr="00560C6A" w:rsidRDefault="00392E70" w:rsidP="00392E70">
      <w:pPr>
        <w:pStyle w:val="1"/>
        <w:keepNext w:val="0"/>
        <w:widowControl w:val="0"/>
        <w:tabs>
          <w:tab w:val="left" w:pos="1042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1.5.Практическая</w:t>
      </w:r>
      <w:r w:rsidRPr="00560C6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60C6A">
        <w:rPr>
          <w:rFonts w:ascii="Times New Roman" w:hAnsi="Times New Roman"/>
          <w:spacing w:val="-2"/>
          <w:sz w:val="28"/>
          <w:szCs w:val="28"/>
        </w:rPr>
        <w:t>подготовка</w:t>
      </w:r>
    </w:p>
    <w:p w:rsidR="00392E70" w:rsidRPr="00560C6A" w:rsidRDefault="00392E70" w:rsidP="00392E70">
      <w:pPr>
        <w:pStyle w:val="a3"/>
        <w:ind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Практическая подготовка при реализации профессионального модуля о</w:t>
      </w:r>
      <w:r w:rsidRPr="00560C6A">
        <w:rPr>
          <w:sz w:val="28"/>
          <w:szCs w:val="28"/>
        </w:rPr>
        <w:t>р</w:t>
      </w:r>
      <w:r w:rsidRPr="00560C6A">
        <w:rPr>
          <w:sz w:val="28"/>
          <w:szCs w:val="28"/>
        </w:rPr>
        <w:t>ганизуется в форме: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учебной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и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производственной</w:t>
      </w:r>
      <w:r w:rsidRPr="00560C6A">
        <w:rPr>
          <w:spacing w:val="-4"/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практики;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проведения практических занятий, предусматривающих участие об</w:t>
      </w:r>
      <w:r w:rsidRPr="00560C6A">
        <w:rPr>
          <w:sz w:val="28"/>
          <w:szCs w:val="28"/>
        </w:rPr>
        <w:t>у</w:t>
      </w:r>
      <w:r w:rsidRPr="00560C6A">
        <w:rPr>
          <w:sz w:val="28"/>
          <w:szCs w:val="28"/>
        </w:rPr>
        <w:t xml:space="preserve">чающихся в выполнении отдельных элементов работ, связанных с будущей профессиональной </w:t>
      </w:r>
      <w:r w:rsidRPr="00560C6A">
        <w:rPr>
          <w:spacing w:val="-2"/>
          <w:sz w:val="28"/>
          <w:szCs w:val="28"/>
        </w:rPr>
        <w:t>деятельностью;</w:t>
      </w:r>
    </w:p>
    <w:p w:rsidR="00392E70" w:rsidRPr="00560C6A" w:rsidRDefault="00392E70" w:rsidP="00275950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560C6A">
        <w:rPr>
          <w:spacing w:val="40"/>
          <w:sz w:val="28"/>
          <w:szCs w:val="28"/>
        </w:rPr>
        <w:t xml:space="preserve"> </w:t>
      </w:r>
      <w:r w:rsidRPr="00560C6A">
        <w:rPr>
          <w:sz w:val="28"/>
          <w:szCs w:val="28"/>
        </w:rPr>
        <w:t>деятел</w:t>
      </w:r>
      <w:r w:rsidRPr="00560C6A">
        <w:rPr>
          <w:sz w:val="28"/>
          <w:szCs w:val="28"/>
        </w:rPr>
        <w:t>ь</w:t>
      </w:r>
      <w:r w:rsidRPr="00560C6A">
        <w:rPr>
          <w:sz w:val="28"/>
          <w:szCs w:val="28"/>
        </w:rPr>
        <w:t>ностью в условиях, приближенных к реальным производственным.</w:t>
      </w:r>
    </w:p>
    <w:p w:rsidR="00392E70" w:rsidRDefault="00392E70" w:rsidP="002759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C2482" w:rsidRPr="009D0575" w:rsidRDefault="00BC2482" w:rsidP="0027595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D0575">
        <w:rPr>
          <w:rFonts w:ascii="Times New Roman" w:hAnsi="Times New Roman"/>
          <w:b/>
          <w:sz w:val="28"/>
          <w:szCs w:val="28"/>
        </w:rPr>
        <w:t>1.</w:t>
      </w:r>
      <w:r w:rsidR="00392E70">
        <w:rPr>
          <w:rFonts w:ascii="Times New Roman" w:hAnsi="Times New Roman"/>
          <w:b/>
          <w:sz w:val="28"/>
          <w:szCs w:val="28"/>
        </w:rPr>
        <w:t>6</w:t>
      </w:r>
      <w:r w:rsidRPr="009D0575">
        <w:rPr>
          <w:rFonts w:ascii="Times New Roman" w:hAnsi="Times New Roman"/>
          <w:b/>
          <w:sz w:val="28"/>
          <w:szCs w:val="28"/>
        </w:rPr>
        <w:t>. Количество часов, отводимое на освоение профессионального м</w:t>
      </w:r>
      <w:r w:rsidRPr="009D0575">
        <w:rPr>
          <w:rFonts w:ascii="Times New Roman" w:hAnsi="Times New Roman"/>
          <w:b/>
          <w:sz w:val="28"/>
          <w:szCs w:val="28"/>
        </w:rPr>
        <w:t>о</w:t>
      </w:r>
      <w:r w:rsidRPr="009D0575">
        <w:rPr>
          <w:rFonts w:ascii="Times New Roman" w:hAnsi="Times New Roman"/>
          <w:b/>
          <w:sz w:val="28"/>
          <w:szCs w:val="28"/>
        </w:rPr>
        <w:t>дуля</w:t>
      </w:r>
    </w:p>
    <w:p w:rsidR="00BC2482" w:rsidRPr="009D0575" w:rsidRDefault="004E43AD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D0575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Всего часов - </w:t>
      </w:r>
      <w:r w:rsidR="00B91F48" w:rsidRPr="009D0575">
        <w:rPr>
          <w:rFonts w:ascii="Times New Roman" w:hAnsi="Times New Roman"/>
          <w:color w:val="000000" w:themeColor="text1"/>
          <w:sz w:val="28"/>
          <w:szCs w:val="28"/>
        </w:rPr>
        <w:t>335</w:t>
      </w:r>
    </w:p>
    <w:p w:rsidR="00BC2482" w:rsidRPr="00573598" w:rsidRDefault="004E43AD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Из них   на освоение МДК03.01 - </w:t>
      </w:r>
      <w:r w:rsidR="00BC3074" w:rsidRPr="00573598">
        <w:rPr>
          <w:rFonts w:ascii="Times New Roman" w:hAnsi="Times New Roman"/>
          <w:color w:val="000000" w:themeColor="text1"/>
          <w:sz w:val="28"/>
          <w:szCs w:val="28"/>
        </w:rPr>
        <w:t>221</w:t>
      </w:r>
    </w:p>
    <w:p w:rsidR="00BC2482" w:rsidRPr="00573598" w:rsidRDefault="00BC2482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3598">
        <w:rPr>
          <w:rFonts w:ascii="Times New Roman" w:hAnsi="Times New Roman"/>
          <w:color w:val="000000" w:themeColor="text1"/>
          <w:sz w:val="28"/>
          <w:szCs w:val="28"/>
        </w:rPr>
        <w:t>на практики, в том числе учебную  -</w:t>
      </w:r>
      <w:r w:rsidR="003F5017"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 36</w:t>
      </w:r>
    </w:p>
    <w:p w:rsidR="00BC2482" w:rsidRPr="00573598" w:rsidRDefault="00BC2482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3598">
        <w:rPr>
          <w:rFonts w:ascii="Times New Roman" w:hAnsi="Times New Roman"/>
          <w:color w:val="000000" w:themeColor="text1"/>
          <w:sz w:val="28"/>
          <w:szCs w:val="28"/>
        </w:rPr>
        <w:t>и производственную</w:t>
      </w:r>
      <w:r w:rsidR="004E43AD" w:rsidRPr="005735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</w:t>
      </w:r>
      <w:r w:rsidR="003F5017" w:rsidRPr="005735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BC3074" w:rsidRPr="00573598">
        <w:rPr>
          <w:rFonts w:ascii="Times New Roman" w:hAnsi="Times New Roman"/>
          <w:color w:val="000000" w:themeColor="text1"/>
          <w:sz w:val="28"/>
          <w:szCs w:val="28"/>
        </w:rPr>
        <w:t>72</w:t>
      </w:r>
    </w:p>
    <w:p w:rsidR="00BC2482" w:rsidRPr="00573598" w:rsidRDefault="00BC2482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3598">
        <w:rPr>
          <w:rFonts w:ascii="Times New Roman" w:hAnsi="Times New Roman"/>
          <w:color w:val="000000" w:themeColor="text1"/>
          <w:sz w:val="28"/>
          <w:szCs w:val="28"/>
        </w:rPr>
        <w:t>самостоятельная работа</w:t>
      </w:r>
      <w:r w:rsidR="004E43AD"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="003F5017"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57 </w:t>
      </w:r>
    </w:p>
    <w:p w:rsidR="00B91F48" w:rsidRDefault="00B91F48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экзамен по модулю </w:t>
      </w:r>
      <w:r w:rsidR="00275950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 6</w:t>
      </w: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  <w:sectPr w:rsidR="00275950" w:rsidSect="004F300E">
          <w:footerReference w:type="default" r:id="rId9"/>
          <w:footerReference w:type="first" r:id="rId10"/>
          <w:type w:val="continuous"/>
          <w:pgSz w:w="11906" w:h="16838"/>
          <w:pgMar w:top="1135" w:right="1134" w:bottom="567" w:left="1134" w:header="709" w:footer="709" w:gutter="0"/>
          <w:cols w:space="720"/>
          <w:titlePg/>
          <w:docGrid w:linePitch="299"/>
        </w:sectPr>
      </w:pPr>
    </w:p>
    <w:p w:rsidR="00BC2482" w:rsidRPr="00573598" w:rsidRDefault="00275950" w:rsidP="0027595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3598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ПРОФЕССИОНАЛЬНОГО МОДУЛЯ</w:t>
      </w:r>
    </w:p>
    <w:p w:rsidR="00BC2482" w:rsidRPr="00573598" w:rsidRDefault="00BC2482" w:rsidP="0027595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73598">
        <w:rPr>
          <w:rFonts w:ascii="Times New Roman" w:hAnsi="Times New Roman"/>
          <w:b/>
          <w:sz w:val="28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7"/>
        <w:gridCol w:w="2441"/>
        <w:gridCol w:w="1477"/>
        <w:gridCol w:w="829"/>
        <w:gridCol w:w="101"/>
        <w:gridCol w:w="1646"/>
        <w:gridCol w:w="74"/>
        <w:gridCol w:w="1231"/>
        <w:gridCol w:w="40"/>
        <w:gridCol w:w="1105"/>
        <w:gridCol w:w="22"/>
        <w:gridCol w:w="2140"/>
        <w:gridCol w:w="2020"/>
      </w:tblGrid>
      <w:tr w:rsidR="00BC2482" w:rsidRPr="00573598" w:rsidTr="003F5017">
        <w:trPr>
          <w:trHeight w:val="353"/>
        </w:trPr>
        <w:tc>
          <w:tcPr>
            <w:tcW w:w="725" w:type="pct"/>
            <w:vMerge w:val="restar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5" w:type="pct"/>
            <w:vMerge w:val="restar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81" w:type="pct"/>
            <w:vMerge w:val="restar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73598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000" w:type="pct"/>
            <w:gridSpan w:val="10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Объем профессионального модуля, час.</w:t>
            </w:r>
          </w:p>
        </w:tc>
      </w:tr>
      <w:tr w:rsidR="00BC2482" w:rsidRPr="00573598" w:rsidTr="003F5017">
        <w:trPr>
          <w:trHeight w:val="353"/>
        </w:trPr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41" w:type="pct"/>
            <w:gridSpan w:val="9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659" w:type="pct"/>
            <w:vMerge w:val="restar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573598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BC2482" w:rsidRPr="00573598" w:rsidTr="003F5017"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7" w:type="pct"/>
            <w:gridSpan w:val="6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1064" w:type="pct"/>
            <w:gridSpan w:val="3"/>
            <w:vMerge w:val="restar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482" w:rsidRPr="00573598" w:rsidTr="003F5017"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70" w:type="pct"/>
            <w:vMerge w:val="restart"/>
            <w:vAlign w:val="center"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gridSpan w:val="5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482" w:rsidRPr="00573598" w:rsidTr="003F5017"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38" w:type="pct"/>
            <w:gridSpan w:val="3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360" w:type="pct"/>
            <w:vAlign w:val="center"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gridSpan w:val="2"/>
            <w:vAlign w:val="center"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482" w:rsidRPr="00573598" w:rsidTr="003F5017">
        <w:tc>
          <w:tcPr>
            <w:tcW w:w="725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5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9" w:type="pct"/>
            <w:gridSpan w:val="2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  <w:gridSpan w:val="3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4" w:type="pct"/>
            <w:gridSpan w:val="2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9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C2482" w:rsidRPr="00573598" w:rsidTr="00C52878">
        <w:trPr>
          <w:trHeight w:val="2780"/>
        </w:trPr>
        <w:tc>
          <w:tcPr>
            <w:tcW w:w="72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 xml:space="preserve"> ПК 3.1, 3.2, 3.3, 3.4</w:t>
            </w:r>
          </w:p>
          <w:p w:rsidR="00C52878" w:rsidRPr="00573598" w:rsidRDefault="00BC2482" w:rsidP="005735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ОК 1-</w:t>
            </w:r>
            <w:r w:rsidR="00496494"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  <w:p w:rsidR="00BC2482" w:rsidRPr="00573598" w:rsidRDefault="00C52878" w:rsidP="00573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ЛР 14, 15, 19, 22, 23, 24</w:t>
            </w:r>
          </w:p>
        </w:tc>
        <w:tc>
          <w:tcPr>
            <w:tcW w:w="79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Раздел 1. Организ</w:t>
            </w: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ция, планирование и управление структурными по</w:t>
            </w: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разделениями</w:t>
            </w:r>
          </w:p>
        </w:tc>
        <w:tc>
          <w:tcPr>
            <w:tcW w:w="481" w:type="pct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114</w:t>
            </w:r>
          </w:p>
        </w:tc>
        <w:tc>
          <w:tcPr>
            <w:tcW w:w="270" w:type="pct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569" w:type="pct"/>
            <w:gridSpan w:val="2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38" w:type="pct"/>
            <w:gridSpan w:val="3"/>
            <w:vMerge w:val="restar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4" w:type="pct"/>
            <w:gridSpan w:val="2"/>
            <w:vAlign w:val="center"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BC2482" w:rsidRPr="00573598" w:rsidTr="003F5017">
        <w:tc>
          <w:tcPr>
            <w:tcW w:w="72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ПК 3.2, 3.4, 3.5</w:t>
            </w:r>
          </w:p>
          <w:p w:rsidR="00496494" w:rsidRPr="00573598" w:rsidRDefault="00496494" w:rsidP="004964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ОК 1-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  <w:p w:rsidR="00BC2482" w:rsidRPr="00573598" w:rsidRDefault="00C52878" w:rsidP="00573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ЛР 15, 19, 24</w:t>
            </w:r>
          </w:p>
        </w:tc>
        <w:tc>
          <w:tcPr>
            <w:tcW w:w="79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Правовое обеспечение пр</w:t>
            </w: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фессиональной де</w:t>
            </w: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тельности</w:t>
            </w:r>
          </w:p>
        </w:tc>
        <w:tc>
          <w:tcPr>
            <w:tcW w:w="481" w:type="pct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27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67510" w:rsidRPr="0057359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9" w:type="pct"/>
            <w:gridSpan w:val="2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4" w:type="pct"/>
            <w:gridSpan w:val="2"/>
            <w:vAlign w:val="center"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  <w:hideMark/>
          </w:tcPr>
          <w:p w:rsidR="00BC2482" w:rsidRPr="00573598" w:rsidRDefault="00136705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BC2482" w:rsidRPr="00573598" w:rsidTr="003F5017">
        <w:tc>
          <w:tcPr>
            <w:tcW w:w="725" w:type="pct"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ПК 3.5</w:t>
            </w:r>
          </w:p>
          <w:p w:rsidR="00496494" w:rsidRPr="00573598" w:rsidRDefault="00496494" w:rsidP="004964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1-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  <w:p w:rsidR="00BC2482" w:rsidRPr="00573598" w:rsidRDefault="00C52878" w:rsidP="00573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ЛР 14, 15, 19, 22, 24</w:t>
            </w:r>
          </w:p>
        </w:tc>
        <w:tc>
          <w:tcPr>
            <w:tcW w:w="79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Раздел 3. Охрана труда в строител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ь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стве</w:t>
            </w:r>
          </w:p>
        </w:tc>
        <w:tc>
          <w:tcPr>
            <w:tcW w:w="481" w:type="pct"/>
            <w:vAlign w:val="center"/>
            <w:hideMark/>
          </w:tcPr>
          <w:p w:rsidR="00BC2482" w:rsidRPr="00573598" w:rsidRDefault="00136705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65</w:t>
            </w:r>
          </w:p>
        </w:tc>
        <w:tc>
          <w:tcPr>
            <w:tcW w:w="270" w:type="pct"/>
            <w:vAlign w:val="center"/>
            <w:hideMark/>
          </w:tcPr>
          <w:p w:rsidR="00BC2482" w:rsidRPr="00573598" w:rsidRDefault="00136705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69" w:type="pct"/>
            <w:gridSpan w:val="2"/>
            <w:vAlign w:val="center"/>
            <w:hideMark/>
          </w:tcPr>
          <w:p w:rsidR="00BC2482" w:rsidRPr="00573598" w:rsidRDefault="00DA5DD7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4" w:type="pct"/>
            <w:gridSpan w:val="2"/>
            <w:vAlign w:val="center"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  <w:hideMark/>
          </w:tcPr>
          <w:p w:rsidR="00BC2482" w:rsidRPr="00573598" w:rsidRDefault="00136705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3F5017" w:rsidRPr="00573598" w:rsidTr="003F5017">
        <w:tc>
          <w:tcPr>
            <w:tcW w:w="725" w:type="pct"/>
          </w:tcPr>
          <w:p w:rsidR="003F5017" w:rsidRPr="00573598" w:rsidRDefault="003F5017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95" w:type="pct"/>
          </w:tcPr>
          <w:p w:rsidR="003F5017" w:rsidRPr="00573598" w:rsidRDefault="003F5017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Учебная практика</w:t>
            </w:r>
          </w:p>
        </w:tc>
        <w:tc>
          <w:tcPr>
            <w:tcW w:w="481" w:type="pct"/>
          </w:tcPr>
          <w:p w:rsidR="003F5017" w:rsidRPr="00573598" w:rsidRDefault="003F5017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70" w:type="pct"/>
            <w:vAlign w:val="center"/>
          </w:tcPr>
          <w:p w:rsidR="003F5017" w:rsidRPr="00573598" w:rsidRDefault="003F5017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vAlign w:val="center"/>
          </w:tcPr>
          <w:p w:rsidR="003F5017" w:rsidRPr="00573598" w:rsidRDefault="003F5017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</w:tcPr>
          <w:p w:rsidR="003F5017" w:rsidRPr="00573598" w:rsidRDefault="003F5017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3F5017" w:rsidRPr="00573598" w:rsidRDefault="003F5017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704" w:type="pct"/>
            <w:gridSpan w:val="2"/>
            <w:vAlign w:val="center"/>
          </w:tcPr>
          <w:p w:rsidR="003F5017" w:rsidRPr="00573598" w:rsidRDefault="003F5017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</w:tcPr>
          <w:p w:rsidR="003F5017" w:rsidRPr="00573598" w:rsidRDefault="003F5017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2482" w:rsidRPr="00573598" w:rsidTr="003F5017">
        <w:tc>
          <w:tcPr>
            <w:tcW w:w="725" w:type="pct"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5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481" w:type="pct"/>
          </w:tcPr>
          <w:p w:rsidR="003F5017" w:rsidRPr="00573598" w:rsidRDefault="00136705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72</w:t>
            </w:r>
          </w:p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pct"/>
            <w:gridSpan w:val="8"/>
            <w:shd w:val="clear" w:color="auto" w:fill="C0C0C0"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BC2482" w:rsidRPr="00573598" w:rsidRDefault="00136705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72</w:t>
            </w:r>
          </w:p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9" w:type="pct"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482" w:rsidRPr="00573598" w:rsidTr="003F5017">
        <w:tc>
          <w:tcPr>
            <w:tcW w:w="725" w:type="pct"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81" w:type="pct"/>
            <w:hideMark/>
          </w:tcPr>
          <w:p w:rsidR="003F5017" w:rsidRPr="00573598" w:rsidRDefault="00136705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329</w:t>
            </w:r>
          </w:p>
        </w:tc>
        <w:tc>
          <w:tcPr>
            <w:tcW w:w="303" w:type="pct"/>
            <w:gridSpan w:val="2"/>
            <w:hideMark/>
          </w:tcPr>
          <w:p w:rsidR="00BC2482" w:rsidRPr="00573598" w:rsidRDefault="00136705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164</w:t>
            </w:r>
          </w:p>
        </w:tc>
        <w:tc>
          <w:tcPr>
            <w:tcW w:w="560" w:type="pct"/>
            <w:gridSpan w:val="2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72" w:type="pct"/>
            <w:gridSpan w:val="2"/>
            <w:hideMark/>
          </w:tcPr>
          <w:p w:rsidR="00BC2482" w:rsidRPr="00573598" w:rsidRDefault="00136705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04" w:type="pct"/>
            <w:gridSpan w:val="2"/>
            <w:hideMark/>
          </w:tcPr>
          <w:p w:rsidR="00BC2482" w:rsidRPr="00573598" w:rsidRDefault="00136705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659" w:type="pct"/>
            <w:hideMark/>
          </w:tcPr>
          <w:p w:rsidR="00BC2482" w:rsidRPr="00573598" w:rsidRDefault="00136705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</w:tr>
    </w:tbl>
    <w:p w:rsidR="00BC2482" w:rsidRPr="00BC2482" w:rsidRDefault="00BC2482" w:rsidP="00B91F48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C2482" w:rsidRPr="00BC2482" w:rsidRDefault="00BC2482" w:rsidP="00B91F4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C2482" w:rsidRPr="00BC2482" w:rsidRDefault="00BC2482" w:rsidP="00B91F48">
      <w:pPr>
        <w:suppressAutoHyphens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C2482">
        <w:rPr>
          <w:rFonts w:ascii="Times New Roman" w:hAnsi="Times New Roman"/>
          <w:b/>
          <w:sz w:val="24"/>
          <w:szCs w:val="24"/>
        </w:rPr>
        <w:br w:type="page"/>
      </w:r>
    </w:p>
    <w:p w:rsidR="00BC2482" w:rsidRPr="00573598" w:rsidRDefault="00BC2482" w:rsidP="00275950">
      <w:pPr>
        <w:suppressAutoHyphens/>
        <w:spacing w:line="240" w:lineRule="auto"/>
        <w:rPr>
          <w:rFonts w:ascii="Times New Roman" w:hAnsi="Times New Roman"/>
          <w:b/>
          <w:sz w:val="28"/>
          <w:szCs w:val="28"/>
        </w:rPr>
      </w:pPr>
      <w:r w:rsidRPr="00573598">
        <w:rPr>
          <w:rFonts w:ascii="Times New Roman" w:hAnsi="Times New Roman"/>
          <w:b/>
          <w:sz w:val="28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11750"/>
        <w:gridCol w:w="1259"/>
      </w:tblGrid>
      <w:tr w:rsidR="00000129" w:rsidRPr="00573598" w:rsidTr="00000129">
        <w:trPr>
          <w:trHeight w:val="1204"/>
        </w:trPr>
        <w:tc>
          <w:tcPr>
            <w:tcW w:w="764" w:type="pct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 профессиональн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 модуля (ПМ), междисциплина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ных курсов (МДК)</w:t>
            </w:r>
          </w:p>
        </w:tc>
        <w:tc>
          <w:tcPr>
            <w:tcW w:w="3826" w:type="pc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</w:t>
            </w:r>
          </w:p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10" w:type="pct"/>
            <w:vAlign w:val="center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Объем  в часах</w:t>
            </w:r>
          </w:p>
        </w:tc>
      </w:tr>
      <w:tr w:rsidR="00000129" w:rsidRPr="00573598" w:rsidTr="00000129">
        <w:tc>
          <w:tcPr>
            <w:tcW w:w="764" w:type="pct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0" w:type="pct"/>
            <w:vAlign w:val="center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000129" w:rsidRPr="00573598" w:rsidTr="002A5C89"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Организация, планирование и управление структурными подразделениями</w:t>
            </w:r>
          </w:p>
        </w:tc>
        <w:tc>
          <w:tcPr>
            <w:tcW w:w="410" w:type="pct"/>
            <w:hideMark/>
          </w:tcPr>
          <w:p w:rsidR="001130A3" w:rsidRPr="00573598" w:rsidRDefault="008D67EC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114</w:t>
            </w:r>
          </w:p>
        </w:tc>
      </w:tr>
      <w:tr w:rsidR="00000129" w:rsidRPr="00573598" w:rsidTr="002A5C89"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МДК. 03.01</w:t>
            </w:r>
          </w:p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      </w:r>
          </w:p>
        </w:tc>
        <w:tc>
          <w:tcPr>
            <w:tcW w:w="410" w:type="pct"/>
            <w:hideMark/>
          </w:tcPr>
          <w:p w:rsidR="003F5017" w:rsidRPr="00573598" w:rsidRDefault="001130A3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221</w:t>
            </w:r>
          </w:p>
        </w:tc>
      </w:tr>
      <w:tr w:rsidR="00000129" w:rsidRPr="00573598" w:rsidTr="002A5C89">
        <w:trPr>
          <w:trHeight w:val="70"/>
        </w:trPr>
        <w:tc>
          <w:tcPr>
            <w:tcW w:w="764" w:type="pct"/>
            <w:vMerge w:val="restart"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Тема 1.1. 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Опер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тивное планиров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ние деятельности структурных по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разделений</w:t>
            </w: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410" w:type="pct"/>
            <w:vMerge w:val="restart"/>
            <w:hideMark/>
          </w:tcPr>
          <w:p w:rsidR="003F5017" w:rsidRPr="00573598" w:rsidRDefault="003F5017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F60570"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000129" w:rsidRPr="00573598" w:rsidTr="002A5C89">
        <w:trPr>
          <w:trHeight w:val="139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</w:tcPr>
          <w:p w:rsidR="00BC2482" w:rsidRPr="00573598" w:rsidRDefault="00BC2482" w:rsidP="00573598">
            <w:pPr>
              <w:numPr>
                <w:ilvl w:val="0"/>
                <w:numId w:val="1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Производительность труда в строительстве.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производственных норм, рабочее время рабочих и время использования машин, методы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нормативных наблюдений. Проектирование производственных норм. Нормирование расхода строительных материалов. Показатели производительности труда. Методы определения производительности труда. Резервы </w:t>
            </w:r>
            <w:r w:rsidR="00267510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роста производительности труда.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522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1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Технико-экономический  анализ производственно-хозяйственной деятельности при производстве строительно-монтажных работ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Методы технико-экономического анализа производственно-хозяйственной деятельности при производстве строительно-монтажных, в том числе отделочных работ; методы и средства организационной и технологической оптимизации производства строительно-монтажных, в том числе отделочных работ.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1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1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Среднесрочное и оперативное планирование  производства СМР</w:t>
            </w:r>
          </w:p>
          <w:p w:rsidR="00BC2482" w:rsidRPr="00573598" w:rsidRDefault="00BC2482" w:rsidP="00573598">
            <w:pPr>
              <w:suppressAutoHyphens/>
              <w:spacing w:after="0"/>
              <w:ind w:left="5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Разработка месячных оп</w:t>
            </w:r>
            <w:r w:rsidR="00C52878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еративных планов. Нормативы для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оперативного планирования;</w:t>
            </w:r>
          </w:p>
          <w:p w:rsidR="00BC2482" w:rsidRPr="00573598" w:rsidRDefault="00BC2482" w:rsidP="00573598">
            <w:pPr>
              <w:suppressAutoHyphens/>
              <w:spacing w:after="0"/>
              <w:ind w:left="33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содержание оперативных планов, недельно – суточное оперативное планирование. Методы и уровни оперативного планирования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BA5AFA">
        <w:trPr>
          <w:trHeight w:val="37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3F5017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</w:tr>
      <w:tr w:rsidR="00000129" w:rsidRPr="00573598" w:rsidTr="002A5C89">
        <w:trPr>
          <w:trHeight w:val="64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№1. Определение нормы выработки строительных бригад.</w:t>
            </w:r>
          </w:p>
        </w:tc>
        <w:tc>
          <w:tcPr>
            <w:tcW w:w="410" w:type="pct"/>
            <w:hideMark/>
          </w:tcPr>
          <w:p w:rsidR="008D67EC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653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2. Определение производительности труда нату</w:t>
            </w:r>
            <w:r w:rsidR="00267510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ральным и нормативным методами.</w:t>
            </w:r>
          </w:p>
        </w:tc>
        <w:tc>
          <w:tcPr>
            <w:tcW w:w="410" w:type="pct"/>
            <w:hideMark/>
          </w:tcPr>
          <w:p w:rsidR="008D67EC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25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3. Разработка мероприятий по повышению эффективности  производственно – хозяйственной деятельности.</w:t>
            </w:r>
          </w:p>
        </w:tc>
        <w:tc>
          <w:tcPr>
            <w:tcW w:w="410" w:type="pct"/>
            <w:hideMark/>
          </w:tcPr>
          <w:p w:rsidR="008D67EC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7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4. Определение экономического эффекта от сокращения сроков строительства или продолжительности выполнения СМР.</w:t>
            </w:r>
          </w:p>
        </w:tc>
        <w:tc>
          <w:tcPr>
            <w:tcW w:w="410" w:type="pct"/>
            <w:hideMark/>
          </w:tcPr>
          <w:p w:rsidR="008D67EC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191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5. Составление недельно – суточного графика производства СМР на основе календарного плана.</w:t>
            </w:r>
          </w:p>
        </w:tc>
        <w:tc>
          <w:tcPr>
            <w:tcW w:w="410" w:type="pct"/>
            <w:hideMark/>
          </w:tcPr>
          <w:p w:rsidR="008D67EC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601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6. Выполнение сравнительного анализа производственных заданий</w:t>
            </w:r>
          </w:p>
        </w:tc>
        <w:tc>
          <w:tcPr>
            <w:tcW w:w="410" w:type="pct"/>
            <w:hideMark/>
          </w:tcPr>
          <w:p w:rsidR="008D67EC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274"/>
        </w:trPr>
        <w:tc>
          <w:tcPr>
            <w:tcW w:w="764" w:type="pct"/>
            <w:vMerge w:val="restart"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1.2 Работа структурных по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разделений при выполнении пр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изводственных з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даний.</w:t>
            </w: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2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Управление структурными подразделениями при выполнении СМР.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Структура органов управления, формы управления строительными организациями, функции аппарата управления строительными организациями. Приемы и методы управления структурными подразделениями.</w:t>
            </w:r>
            <w:r w:rsidR="00A4071C"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Права и обязанности  бригадира, мастера  прораба, начальника участка</w:t>
            </w:r>
          </w:p>
        </w:tc>
        <w:tc>
          <w:tcPr>
            <w:tcW w:w="410" w:type="pct"/>
            <w:vMerge w:val="restart"/>
            <w:hideMark/>
          </w:tcPr>
          <w:p w:rsidR="003F5017" w:rsidRPr="00573598" w:rsidRDefault="003F5017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  <w:tr w:rsidR="00000129" w:rsidRPr="00573598" w:rsidTr="002A5C89">
        <w:trPr>
          <w:trHeight w:val="145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2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Показатели использования ресурсов в строительстве.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Инструменты управления ресурсами в строительстве, методы расчета показателей использования ресурсов. Принципы организации и развития материально – технической базы снабжения, договора поставки материально – технических ресурсов. Учет и контроль за расходом материалов. Организация и эксплуатация парка машин, методы учета и показатели работы строительных машин. Трудовые ресурсы.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2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195025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00129" w:rsidRPr="00573598" w:rsidTr="002A5C89">
        <w:trPr>
          <w:trHeight w:val="27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ind w:left="175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7. Разработка организационной структуры строительной фирмы.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2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ind w:left="175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Практическое занятие № 8. Составление отчета  о нормативной потребности в материалах (форма № М-29 часть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2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ind w:left="175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Практическое занятие № 9. Составление отчета о расходе основных материалов в сопоставлениями с производственными нормами (форма № М-29 часть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0" w:type="pct"/>
            <w:hideMark/>
          </w:tcPr>
          <w:p w:rsidR="00BC2482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1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ind w:left="175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10. Разработка договора поставки материально – технических ресурсов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780"/>
        </w:trPr>
        <w:tc>
          <w:tcPr>
            <w:tcW w:w="764" w:type="pct"/>
            <w:vMerge w:val="restart"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1.3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Документоведение в строительстве</w:t>
            </w: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3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Текущая и исполнительная документация по видам строительных работ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Современные стандартные требования к отчетности. Состав и требования к оформлению отчетности, хранению  и передачи проектно – сметной документации.</w:t>
            </w:r>
          </w:p>
        </w:tc>
        <w:tc>
          <w:tcPr>
            <w:tcW w:w="410" w:type="pct"/>
            <w:tcBorders>
              <w:top w:val="nil"/>
            </w:tcBorders>
            <w:hideMark/>
          </w:tcPr>
          <w:p w:rsidR="003F5017" w:rsidRPr="00573598" w:rsidRDefault="00A4071C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00129" w:rsidRPr="00573598" w:rsidTr="002A5C89">
        <w:trPr>
          <w:trHeight w:val="40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195025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5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11. Расчет затрат на СМР по отдельным статьям.</w:t>
            </w:r>
          </w:p>
        </w:tc>
        <w:tc>
          <w:tcPr>
            <w:tcW w:w="410" w:type="pct"/>
            <w:hideMark/>
          </w:tcPr>
          <w:p w:rsidR="00BC2482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00129" w:rsidRPr="00573598" w:rsidTr="002A5C89">
        <w:trPr>
          <w:trHeight w:val="2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12. Оформление исполнительно – технической документации по выполненным строительно – монтажным работам</w:t>
            </w:r>
          </w:p>
        </w:tc>
        <w:tc>
          <w:tcPr>
            <w:tcW w:w="410" w:type="pct"/>
            <w:hideMark/>
          </w:tcPr>
          <w:p w:rsidR="00BC2482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00129" w:rsidRPr="00573598" w:rsidTr="002A5C89">
        <w:trPr>
          <w:trHeight w:val="487"/>
        </w:trPr>
        <w:tc>
          <w:tcPr>
            <w:tcW w:w="764" w:type="pct"/>
            <w:vMerge w:val="restar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1.4 Контроль и оценка деятел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ь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ности структурных подразделений</w:t>
            </w: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Проведение строительного контроля при строительстве, реконструкции, капитальном ремонте об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ъ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ектов капитального строительства</w:t>
            </w:r>
          </w:p>
          <w:p w:rsidR="00BC2482" w:rsidRPr="00573598" w:rsidRDefault="00BC2482" w:rsidP="00573598">
            <w:pPr>
              <w:shd w:val="clear" w:color="auto" w:fill="FFFFFF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и функции контроля. Организация строительного контроля. Требования к строительным организациям, осуществляющим строительный контроль. Процедуры проведения строительного контроля.</w:t>
            </w:r>
          </w:p>
        </w:tc>
        <w:tc>
          <w:tcPr>
            <w:tcW w:w="410" w:type="pct"/>
            <w:vMerge w:val="restart"/>
            <w:hideMark/>
          </w:tcPr>
          <w:p w:rsidR="003F5017" w:rsidRPr="00573598" w:rsidRDefault="003F5017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F60570"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150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Оценка деятельности структурных подразделений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Управление трудовыми ресурсами на предприятии. Планирование, прогнозирование и оценка результатов деятельности. Повышение качества трудовых ресурсов. Основные методы оценки эффективности труда. Организация профессионального обучения и виды документов, подтверждающих профессиональную квалификацию. Наличие допусков к отдельным видам работ.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311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3F5017" w:rsidRPr="00573598" w:rsidRDefault="00F60570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00129" w:rsidRPr="00573598" w:rsidTr="002A5C89">
        <w:trPr>
          <w:trHeight w:val="28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vAlign w:val="bottom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№13 Оформление табеля учета рабочего времени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5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vAlign w:val="bottom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Практическое занятие № 14. Заполнение формы  № КС – 2 – акт о приемке выполненных работ и формы № КС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- 3 справки о стоимости выполненных работ и затрат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</w:tr>
      <w:tr w:rsidR="00000129" w:rsidRPr="00573598" w:rsidTr="002A5C89">
        <w:trPr>
          <w:trHeight w:val="25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vAlign w:val="bottom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15. Изучение должностных (функциональных) обязанностей работников строительной организации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uppressAutoHyphens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55"/>
        </w:trPr>
        <w:tc>
          <w:tcPr>
            <w:tcW w:w="4590" w:type="pct"/>
            <w:gridSpan w:val="2"/>
            <w:hideMark/>
          </w:tcPr>
          <w:p w:rsidR="00BC2482" w:rsidRPr="00573598" w:rsidRDefault="0075477C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Самостоятельная учебная работа</w:t>
            </w:r>
            <w:r w:rsidR="00BC2482"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при изучении раздела № 1</w:t>
            </w:r>
          </w:p>
          <w:p w:rsidR="004E43AD" w:rsidRPr="00573598" w:rsidRDefault="00BC2482" w:rsidP="00573598">
            <w:pPr>
              <w:pStyle w:val="ad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bCs/>
                <w:color w:val="000000" w:themeColor="text1"/>
              </w:rPr>
            </w:pPr>
            <w:r w:rsidRPr="00573598">
              <w:rPr>
                <w:bCs/>
                <w:color w:val="000000" w:themeColor="text1"/>
              </w:rPr>
              <w:t>Написание рефератов</w:t>
            </w:r>
            <w:r w:rsidR="004E43AD" w:rsidRPr="00573598">
              <w:rPr>
                <w:bCs/>
                <w:color w:val="000000" w:themeColor="text1"/>
              </w:rPr>
              <w:t>, подготовка сообщений</w:t>
            </w:r>
            <w:r w:rsidR="004E43AD" w:rsidRPr="00573598">
              <w:rPr>
                <w:color w:val="000000" w:themeColor="text1"/>
              </w:rPr>
              <w:t> </w:t>
            </w:r>
            <w:r w:rsidR="004E43AD" w:rsidRPr="00573598">
              <w:rPr>
                <w:bCs/>
                <w:color w:val="000000" w:themeColor="text1"/>
              </w:rPr>
              <w:t>, п</w:t>
            </w:r>
            <w:r w:rsidR="004E43AD" w:rsidRPr="00573598">
              <w:rPr>
                <w:bCs/>
                <w:color w:val="000000" w:themeColor="text1"/>
                <w:shd w:val="clear" w:color="auto" w:fill="FFFFFF"/>
              </w:rPr>
              <w:t>одготовка презентаций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История развития науки организации.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Принципы рациональной организации производственного процесса.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Сущность поточного производства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Организация инструментального хозяйства.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Организация ремонтного хозяйства.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Организация транспортного хозяйства.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Организация материально-технического снабжения предприятия.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Показатели качества как основная категория оценки потребительских ценностей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Планирование процесса управления качеством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мотивационные процессы при управлении качеством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Стандартизация в системе управления качеством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Стиль управления и психологические особенности труда руководителя.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Фазы делового общения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Управление трудовой дисциплиной.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Конфликты в коллективе. Их природа и виды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Разрешение конфликтов в коллективе.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Организация контроля за работой коллектива.</w:t>
            </w:r>
          </w:p>
          <w:p w:rsidR="0075477C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Природа и профилактика стрессов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t>Оформление практических работ.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t>Систематическая проработка конспектов лекций,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b/>
                <w:color w:val="000000" w:themeColor="text1"/>
              </w:rPr>
            </w:pPr>
            <w:r w:rsidRPr="00573598">
              <w:rPr>
                <w:color w:val="000000" w:themeColor="text1"/>
              </w:rPr>
              <w:lastRenderedPageBreak/>
              <w:t>Работа с нормативной и справочной литературой.</w:t>
            </w:r>
          </w:p>
        </w:tc>
        <w:tc>
          <w:tcPr>
            <w:tcW w:w="410" w:type="pct"/>
            <w:hideMark/>
          </w:tcPr>
          <w:p w:rsidR="00BC2482" w:rsidRPr="00573598" w:rsidRDefault="008D67EC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42</w:t>
            </w:r>
          </w:p>
          <w:p w:rsidR="003F5017" w:rsidRPr="00573598" w:rsidRDefault="003F5017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255"/>
        </w:trPr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Раздел 2 Правовое обеспечение профессиональной деятельности</w:t>
            </w:r>
          </w:p>
        </w:tc>
        <w:tc>
          <w:tcPr>
            <w:tcW w:w="410" w:type="pct"/>
            <w:hideMark/>
          </w:tcPr>
          <w:p w:rsidR="001130A3" w:rsidRPr="00573598" w:rsidRDefault="008D67EC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</w:tr>
      <w:tr w:rsidR="00000129" w:rsidRPr="00573598" w:rsidTr="002A5C89">
        <w:trPr>
          <w:trHeight w:val="255"/>
        </w:trPr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МДК. 03.01</w:t>
            </w:r>
          </w:p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221</w:t>
            </w:r>
          </w:p>
        </w:tc>
      </w:tr>
      <w:tr w:rsidR="00000129" w:rsidRPr="00573598" w:rsidTr="002A5C89">
        <w:trPr>
          <w:trHeight w:val="267"/>
        </w:trPr>
        <w:tc>
          <w:tcPr>
            <w:tcW w:w="764" w:type="pct"/>
            <w:vMerge w:val="restar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2.1.Основные требования труд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вого законодател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ь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ства Российской Федерации, права и обязанности  р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ботников</w:t>
            </w: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410" w:type="pct"/>
            <w:vMerge w:val="restar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F60570" w:rsidRPr="00573598" w:rsidRDefault="00F60570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5"/>
              </w:numPr>
              <w:tabs>
                <w:tab w:val="left" w:pos="33"/>
              </w:tabs>
              <w:spacing w:after="0"/>
              <w:contextualSpacing/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Основные требования трудового законодательства Российской Федерации, права и обязанности  р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ботников</w:t>
            </w:r>
          </w:p>
          <w:p w:rsidR="00BC2482" w:rsidRPr="00573598" w:rsidRDefault="00BC2482" w:rsidP="00573598">
            <w:pPr>
              <w:spacing w:after="0"/>
              <w:ind w:firstLine="600"/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>Трудовой договор</w:t>
            </w:r>
            <w:r w:rsidRPr="00573598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.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Стороны, содержание, виды трудовых договоров. Порядок заключения трудового д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говора. Документы, предоставляемые при поступлении на работу. Оформление на работу. Понятие и виды п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реводов по трудовому праву. Отграничение  переводов от перемещения. Совместительство. Основания пр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кращения трудового договора. Оформление увольнения работника. Правовые последствия незаконного увол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нения.</w:t>
            </w:r>
          </w:p>
          <w:p w:rsidR="00BC2482" w:rsidRPr="00573598" w:rsidRDefault="00BC2482" w:rsidP="00573598">
            <w:pPr>
              <w:tabs>
                <w:tab w:val="left" w:pos="258"/>
              </w:tabs>
              <w:spacing w:after="0"/>
              <w:ind w:firstLine="600"/>
              <w:contextualSpacing/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>Рабочее время и время отдыха</w:t>
            </w:r>
            <w:r w:rsidRPr="00573598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.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Режим рабочего времени и порядок его установления. Виды времени о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дыха. Отпуска: виды, порядок предоставления. Гарантии при направлении в служебные командировки, привл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чение к сверхурочной работе, в ночное время, выходные и нерабочие праздничные дни.</w:t>
            </w:r>
          </w:p>
          <w:p w:rsidR="00BC2482" w:rsidRPr="00573598" w:rsidRDefault="00BC2482" w:rsidP="00573598">
            <w:pPr>
              <w:tabs>
                <w:tab w:val="left" w:pos="258"/>
              </w:tabs>
              <w:spacing w:after="0"/>
              <w:ind w:firstLine="600"/>
              <w:contextualSpacing/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Заработная плата. </w:t>
            </w:r>
            <w:r w:rsidRPr="00573598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Понятия и условия выплаты заработной платы, ограничение удержаний из заработной платы.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Оплата труда при отклонении от нормальных условий труда (в выходные и праздничные дни, на свер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урочной работе).</w:t>
            </w:r>
          </w:p>
          <w:p w:rsidR="00BC2482" w:rsidRPr="00573598" w:rsidRDefault="00BC2482" w:rsidP="00573598">
            <w:pPr>
              <w:spacing w:after="0"/>
              <w:ind w:firstLine="6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>Трудовые споры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Понятие трудовых споров, причины их возникновения, классификация. Понятие инд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видуальных трудовых споров. Органы по рассмотрению индивидуальных трудовых споров.  Сроки подачи з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явлений и сроки разрешения дел в органах по рассмотрению трудовых споров. Исполнение решения по труд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вым спорам.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Понятие и механизм возникновения коллективных трудовых споров.  Порядок разрешения коллективных трудовых споров: примирительная комиссия, посредник, трудовой арбитраж. Право на забастовку. Порядок проведения забастовки. Незаконная забастовка и ее правовые последствия. Порядок признания забастовки незаконной.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404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258"/>
              </w:tabs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F60570" w:rsidRPr="00573598" w:rsidRDefault="00F60570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258"/>
              </w:tabs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№16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Применение  норм  трудового законодательства и других нормативных документов в различных профессиональных ситуациях для защиты своих прав, исполнения обязанностей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c>
          <w:tcPr>
            <w:tcW w:w="764" w:type="pct"/>
            <w:vMerge w:val="restar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2.2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ab/>
              <w:t>Осн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вания и меры о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ветственности за нарушение труд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вого законодател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ь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ства</w:t>
            </w: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258"/>
              </w:tabs>
              <w:spacing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410" w:type="pct"/>
            <w:vMerge w:val="restart"/>
            <w:hideMark/>
          </w:tcPr>
          <w:p w:rsidR="00F60570" w:rsidRPr="00573598" w:rsidRDefault="00F60570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258"/>
              </w:tabs>
              <w:spacing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1.Дисциплина труда и трудовой распорядок.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Основные меры поощрения работников, виды дисциплинарных взысканий применяемых к работникам. Порядок и сроки применения дисциплинарных взысканий. Порядок обжалования и снятия дисциплинарных взысканий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258"/>
              </w:tabs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Понятие материальной ответственности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Основания и условия привлечения работника к материальной о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ветственности. Полная и ограниченная материальная ответственность. Индивидуальная и коллективная мат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риальная ответственность. Порядок определения размера материального ущерба, причиненного работником работодателю. Материальная ответственность работодателя за ущерб, причиненный работнику. Виды ущерба, возмещаемого работнику, и порядок возмещения ущерба.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5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5EE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Договорные отношения в строительстве.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Стороны, основные условия, порядок заключения,  расторжения договора строительного подряда. Исполнение сторонами обязанностей по договору строительного подряда. Гражданско-правовая ответственность по договору строительного подряда. Иные договоры, используемые в строительстве.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592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5"/>
              </w:numPr>
              <w:suppressAutoHyphens/>
              <w:spacing w:after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Экономические споры в строительстве,  причины возникновения способы разрешения: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Претензионно - исковая работа, медиация в строительной деятельности, рассмотрение споров в третейских с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дах.</w:t>
            </w:r>
          </w:p>
        </w:tc>
        <w:tc>
          <w:tcPr>
            <w:tcW w:w="410" w:type="pct"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36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10" w:type="pct"/>
            <w:hideMark/>
          </w:tcPr>
          <w:p w:rsidR="00F60570" w:rsidRPr="00573598" w:rsidRDefault="00F60570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№17.Определение оснований и условий применения мер ответственности за нарушение трудового законодательства. Составление документов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о применении мер поощрения и взыскания к работнику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№18.Применение норм гражданского законодательства для решения профессиональных ситуации в сфере договорных отношений. Составление договора строительного  подряда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№19 Составление  искового  заявления  об обнаружении недостатка в подрядных работах (строительный подряд). Составление претензии об устранении недостатков по договору строительного подряда.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c>
          <w:tcPr>
            <w:tcW w:w="4590" w:type="pct"/>
            <w:gridSpan w:val="2"/>
            <w:hideMark/>
          </w:tcPr>
          <w:p w:rsidR="00BC2482" w:rsidRPr="00573598" w:rsidRDefault="0075477C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Самостоятельная учебная работа</w:t>
            </w:r>
            <w:r w:rsidR="00BC2482"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при изучении раздела № 2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9"/>
              </w:numPr>
              <w:shd w:val="clear" w:color="auto" w:fill="FFFFFF"/>
              <w:spacing w:after="0" w:line="276" w:lineRule="auto"/>
              <w:rPr>
                <w:bCs/>
                <w:color w:val="000000" w:themeColor="text1"/>
                <w:shd w:val="clear" w:color="auto" w:fill="FFFFFF"/>
              </w:rPr>
            </w:pPr>
            <w:r w:rsidRPr="00573598">
              <w:rPr>
                <w:bCs/>
                <w:color w:val="000000" w:themeColor="text1"/>
              </w:rPr>
              <w:t>Написание рефератов</w:t>
            </w:r>
            <w:r w:rsidR="0075477C" w:rsidRPr="00573598">
              <w:rPr>
                <w:color w:val="000000" w:themeColor="text1"/>
              </w:rPr>
              <w:t> , п</w:t>
            </w:r>
            <w:r w:rsidRPr="00573598">
              <w:rPr>
                <w:bCs/>
                <w:color w:val="000000" w:themeColor="text1"/>
              </w:rPr>
              <w:t>одготовка сообщений</w:t>
            </w:r>
            <w:r w:rsidR="0075477C" w:rsidRPr="00573598">
              <w:rPr>
                <w:color w:val="000000" w:themeColor="text1"/>
              </w:rPr>
              <w:t>, п</w:t>
            </w:r>
            <w:r w:rsidRPr="00573598">
              <w:rPr>
                <w:bCs/>
                <w:color w:val="000000" w:themeColor="text1"/>
                <w:shd w:val="clear" w:color="auto" w:fill="FFFFFF"/>
              </w:rPr>
              <w:t>одготовка презентаций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0"/>
              </w:numPr>
              <w:spacing w:line="276" w:lineRule="auto"/>
              <w:ind w:left="99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735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Правовое регулирование строительства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0"/>
              </w:numPr>
              <w:spacing w:line="276" w:lineRule="auto"/>
              <w:ind w:left="99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735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Структура законодательства РФ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0"/>
              </w:numPr>
              <w:spacing w:line="276" w:lineRule="auto"/>
              <w:ind w:left="99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735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Техническое регулирование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0"/>
              </w:numPr>
              <w:spacing w:line="276" w:lineRule="auto"/>
              <w:ind w:left="99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735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Собственность и иные вещные права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0"/>
              </w:numPr>
              <w:spacing w:line="276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Право на недвижимость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9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t>Оформление практических работ.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9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t>Систематическая проработка конспектов лекций,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9"/>
              </w:numPr>
              <w:shd w:val="clear" w:color="auto" w:fill="FFFFFF"/>
              <w:spacing w:after="0" w:line="276" w:lineRule="auto"/>
              <w:rPr>
                <w:b/>
                <w:color w:val="000000" w:themeColor="text1"/>
              </w:rPr>
            </w:pPr>
            <w:r w:rsidRPr="00573598">
              <w:rPr>
                <w:color w:val="000000" w:themeColor="text1"/>
              </w:rPr>
              <w:t>Работа с нормативной и справочной литературой.</w:t>
            </w:r>
          </w:p>
        </w:tc>
        <w:tc>
          <w:tcPr>
            <w:tcW w:w="410" w:type="pct"/>
            <w:hideMark/>
          </w:tcPr>
          <w:p w:rsidR="008D67EC" w:rsidRPr="00573598" w:rsidRDefault="008D67EC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  <w:p w:rsidR="00F60570" w:rsidRPr="00573598" w:rsidRDefault="00F60570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341"/>
        </w:trPr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3 Охрана труда в строительстве</w:t>
            </w:r>
          </w:p>
        </w:tc>
        <w:tc>
          <w:tcPr>
            <w:tcW w:w="410" w:type="pct"/>
            <w:hideMark/>
          </w:tcPr>
          <w:p w:rsidR="008D67EC" w:rsidRPr="00573598" w:rsidRDefault="008D67EC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66</w:t>
            </w:r>
          </w:p>
        </w:tc>
      </w:tr>
      <w:tr w:rsidR="00000129" w:rsidRPr="00573598" w:rsidTr="002A5C89">
        <w:trPr>
          <w:trHeight w:val="341"/>
        </w:trPr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МДК. 03.01</w:t>
            </w:r>
          </w:p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221</w:t>
            </w:r>
          </w:p>
        </w:tc>
      </w:tr>
      <w:tr w:rsidR="00000129" w:rsidRPr="00573598" w:rsidTr="002A5C89">
        <w:trPr>
          <w:trHeight w:val="237"/>
        </w:trPr>
        <w:tc>
          <w:tcPr>
            <w:tcW w:w="764" w:type="pct"/>
            <w:vMerge w:val="restart"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3.1 Охрана труда</w:t>
            </w: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410" w:type="pct"/>
            <w:vMerge w:val="restart"/>
            <w:hideMark/>
          </w:tcPr>
          <w:p w:rsidR="00F60570" w:rsidRPr="00573598" w:rsidRDefault="00F60570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56</w:t>
            </w:r>
          </w:p>
          <w:p w:rsidR="00DA5DD7" w:rsidRPr="00573598" w:rsidRDefault="00DA5DD7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22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1.Основные нормативные документы в области  охраны труда, пожарной безопасности и охране окружающей среды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Требования федеральных законов, сводов правил, строительных норм и правил, санитарных норм,  отраслевых норм и других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соответствующих Российских нормативных документов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области охраны труда, пожарной безопасности и охране окружающей среды.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2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Организация и управление охраной труда</w:t>
            </w:r>
          </w:p>
          <w:p w:rsidR="00BC2482" w:rsidRPr="00573598" w:rsidRDefault="00BC2482" w:rsidP="00573598">
            <w:pPr>
              <w:tabs>
                <w:tab w:val="right" w:leader="dot" w:pos="9911"/>
              </w:tabs>
              <w:spacing w:after="0"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вопросы охраны труда.</w:t>
            </w:r>
            <w:hyperlink r:id="rId11" w:anchor="_Toc191698947" w:history="1">
              <w:r w:rsidRPr="00573598">
                <w:rPr>
                  <w:rFonts w:ascii="Times New Roman" w:hAnsi="Times New Roman"/>
                  <w:noProof/>
                  <w:color w:val="000000" w:themeColor="text1"/>
                  <w:sz w:val="24"/>
                  <w:szCs w:val="24"/>
                </w:rPr>
                <w:t xml:space="preserve"> Организация охраны труда в строительстве.</w:t>
              </w:r>
            </w:hyperlink>
            <w:hyperlink r:id="rId12" w:anchor="_Toc191698948" w:history="1">
              <w:r w:rsidRPr="00573598">
                <w:rPr>
                  <w:rFonts w:ascii="Times New Roman" w:hAnsi="Times New Roman"/>
                  <w:noProof/>
                  <w:color w:val="000000" w:themeColor="text1"/>
                  <w:sz w:val="24"/>
                  <w:szCs w:val="24"/>
                </w:rPr>
                <w:t>Обязанности работников по соблюдению требований охраны труда.</w:t>
              </w:r>
            </w:hyperlink>
            <w:hyperlink r:id="rId13" w:anchor="_Toc191698950" w:history="1">
              <w:r w:rsidRPr="00573598">
                <w:rPr>
                  <w:rFonts w:ascii="Times New Roman" w:hAnsi="Times New Roman"/>
                  <w:noProof/>
                  <w:color w:val="000000" w:themeColor="text1"/>
                  <w:sz w:val="24"/>
                  <w:szCs w:val="24"/>
                </w:rPr>
                <w:t>Положения по возложению функций по обеспечению охраны труда на руководителей и специалистов организаций.</w:t>
              </w:r>
            </w:hyperlink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Обучение персо-</w:t>
            </w:r>
          </w:p>
          <w:p w:rsidR="00BC2482" w:rsidRPr="00573598" w:rsidRDefault="00BC2482" w:rsidP="00573598">
            <w:pPr>
              <w:tabs>
                <w:tab w:val="right" w:leader="dot" w:pos="9911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нала и проверка знаний. Виды инструктажей.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40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Организация производственной санитарии и гигиены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Медицинские осмотры,  санитарно – бытовые условия.  Классификация санитарных норм. Гигиеническая  классификация работ.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Основные  задачи производственной санитарии и гигиены труда. Гигиенические требования к организации строительного производства и строительных работ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23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Защита человека от вредных и опасных производственных факторов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Основные вредные и опасные производственные факторы и  их классификация. Источники негативных факторов  и их воздействие на человека и окружающую среду.   Методы и средства защиты  от негативных факторов и их эффективность.</w:t>
            </w:r>
            <w:r w:rsidR="00000129"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Профессиональные заболевания и меры их профилактики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Средства  коллективной и индивидуальной защиты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636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kern w:val="36"/>
                <w:sz w:val="24"/>
                <w:szCs w:val="24"/>
              </w:rPr>
              <w:t>5.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 xml:space="preserve"> Требования к рабочим местам и порядок организации и проведения социальной оценки условий тр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>у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>да.</w:t>
            </w:r>
          </w:p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kern w:val="36"/>
                <w:sz w:val="24"/>
                <w:szCs w:val="24"/>
              </w:rPr>
              <w:t xml:space="preserve">Классификация условий труда. </w:t>
            </w: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Требования к оборудованию</w:t>
            </w:r>
            <w:r w:rsidRPr="00573598">
              <w:rPr>
                <w:rFonts w:ascii="Times New Roman" w:hAnsi="Times New Roman"/>
                <w:color w:val="000000" w:themeColor="text1"/>
                <w:kern w:val="36"/>
                <w:sz w:val="24"/>
                <w:szCs w:val="24"/>
              </w:rPr>
              <w:t xml:space="preserve"> Подготовка к </w:t>
            </w: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проведению специальной оценки условий труда.</w:t>
            </w:r>
            <w:r w:rsidR="00000129"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 </w:t>
            </w: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Порядок проведения специальной оценки условий труда.</w:t>
            </w:r>
            <w:r w:rsidR="00000129"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 </w:t>
            </w: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Особенности проведения аттестации отдельных видов рабочих мест.Порядок оформления результатов аттестации рабочих мест по условиям труда. Порядок проведения внеплановой аттестации рабочих мест по условиям труда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956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>6. Правила ведения документации по контролю исполнения требований ОТ, ПБ, ООС.</w:t>
            </w:r>
          </w:p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Виды нарушений и соответствующие документы фиксации нарушений (приказы, журналы, акты инструкции, программы обучения и т.д.). Организация документооборота. Отчеты по результатам проверок и сроки их предоставления.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98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>7. Методы оказания первой помощи пострадавшим при несчастных случаях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 помощь при поражении электрическим током, при ранении при ожогах, при обмороках, отравлениях, тепловых и солнечных ударах, при обморожении, при переломах, вывихах, ушибах и растяжениях связок, при кровотечениях. Переноска и перевозка пострадавшего.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98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>8.Ответственность  за нарушение требование охраны труда, пожарной безопасности и охране окружа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>ю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>щей среды.</w:t>
            </w:r>
          </w:p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Виды ответственности за нарушений правил охраны труда - дисциплинарная, материальная, административная, уголовная.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 w:val="restart"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DA5DD7" w:rsidRPr="00573598" w:rsidRDefault="00DA5DD7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№20. Определение уровня шума на рабочем месте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№21 Определение освещенности рабочего места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№22 Составить алгоритм  аттестации рабочих мест и разработки мероприятий по предотвращению производственного травматизма.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№23 Определить комплект средств индивидуальной защиты по предлагаемым стро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тельным профессиям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№24 Определить перечень работ и разместить на чертеже стройплощадки  ограждения, временные здания, знаки безопасности, тротуары в соответствии с предлагаемыми видами работ и количеством работающих</w:t>
            </w:r>
          </w:p>
        </w:tc>
        <w:tc>
          <w:tcPr>
            <w:tcW w:w="410" w:type="pct"/>
            <w:shd w:val="clear" w:color="auto" w:fill="FFFFFF" w:themeFill="background1"/>
            <w:hideMark/>
          </w:tcPr>
          <w:p w:rsidR="00DA5DD7" w:rsidRPr="00573598" w:rsidRDefault="00DA5DD7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№25 Оформление акта по форме Н-1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hd w:val="clear" w:color="auto" w:fill="FFFFFF"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№26 Оформление акта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допуска для производства строительно-монтажных работ</w:t>
            </w:r>
            <w:r w:rsidR="00F60570"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 территории (организации)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hd w:val="clear" w:color="auto" w:fill="FFFFFF"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Практическое занятие 27 Оформление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наряда-допуска на производство </w:t>
            </w:r>
            <w:r w:rsidR="00267510"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работ в местах действия опасных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или вредных факторов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hd w:val="clear" w:color="auto" w:fill="FFFFFF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№28 Изучение практических приемов оказания первой помощи пострадавшим при несчастных случаях.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1068"/>
        </w:trPr>
        <w:tc>
          <w:tcPr>
            <w:tcW w:w="4590" w:type="pct"/>
            <w:gridSpan w:val="2"/>
            <w:hideMark/>
          </w:tcPr>
          <w:p w:rsidR="00BC2482" w:rsidRPr="00573598" w:rsidRDefault="0075477C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="00BC2482"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амостоятельн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ая учебная работа</w:t>
            </w:r>
            <w:r w:rsidR="00BC2482"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при изучении раздела № 3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21"/>
              </w:numPr>
              <w:shd w:val="clear" w:color="auto" w:fill="FFFFFF"/>
              <w:spacing w:after="0" w:line="276" w:lineRule="auto"/>
              <w:rPr>
                <w:bCs/>
                <w:color w:val="000000" w:themeColor="text1"/>
                <w:shd w:val="clear" w:color="auto" w:fill="FFFFFF"/>
              </w:rPr>
            </w:pPr>
            <w:r w:rsidRPr="00573598">
              <w:rPr>
                <w:bCs/>
                <w:color w:val="000000" w:themeColor="text1"/>
              </w:rPr>
              <w:t>Написание рефератов</w:t>
            </w:r>
            <w:r w:rsidR="00B91F48" w:rsidRPr="00573598">
              <w:rPr>
                <w:color w:val="000000" w:themeColor="text1"/>
              </w:rPr>
              <w:t>,</w:t>
            </w:r>
            <w:r w:rsidR="0075477C" w:rsidRPr="00573598">
              <w:rPr>
                <w:color w:val="000000" w:themeColor="text1"/>
              </w:rPr>
              <w:t xml:space="preserve"> п</w:t>
            </w:r>
            <w:r w:rsidRPr="00573598">
              <w:rPr>
                <w:bCs/>
                <w:color w:val="000000" w:themeColor="text1"/>
              </w:rPr>
              <w:t>одготовка сообщений</w:t>
            </w:r>
            <w:r w:rsidR="0075477C" w:rsidRPr="00573598">
              <w:rPr>
                <w:color w:val="000000" w:themeColor="text1"/>
              </w:rPr>
              <w:t> , п</w:t>
            </w:r>
            <w:r w:rsidRPr="00573598">
              <w:rPr>
                <w:bCs/>
                <w:color w:val="000000" w:themeColor="text1"/>
                <w:shd w:val="clear" w:color="auto" w:fill="FFFFFF"/>
              </w:rPr>
              <w:t>одготовить презентаций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Рабочее время и время отдыха.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Охрана труда женщин и несовершеннолетних рабочих.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 xml:space="preserve">Обязанности работников и работодателя по соблюдению требований охраны </w:t>
            </w:r>
            <w:r w:rsidRPr="00573598">
              <w:rPr>
                <w:rFonts w:ascii="Times New Roman" w:hAnsi="Times New Roman"/>
                <w:sz w:val="24"/>
                <w:szCs w:val="24"/>
              </w:rPr>
              <w:tab/>
              <w:t>труда.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Обучение и профессиональная подготовка по охране труда.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Предварительные и периодические медицинские осмотры рабочих и служащих.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Несчастный случай на производстве.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Расследование несчастных случаев на производстве.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Определение тяжести несчастных случаев на производстве.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Обеспечение средствами  индивидуальной защиты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21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lastRenderedPageBreak/>
              <w:t>Оформление практических работ.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21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t>Систематическая проработка конспектов лекций,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21"/>
              </w:numPr>
              <w:shd w:val="clear" w:color="auto" w:fill="FFFFFF"/>
              <w:spacing w:after="0" w:line="276" w:lineRule="auto"/>
              <w:rPr>
                <w:b/>
                <w:color w:val="000000" w:themeColor="text1"/>
              </w:rPr>
            </w:pPr>
            <w:r w:rsidRPr="00573598">
              <w:rPr>
                <w:color w:val="000000" w:themeColor="text1"/>
              </w:rPr>
              <w:t>Работа с нормативной и справочной литературой.</w:t>
            </w:r>
          </w:p>
        </w:tc>
        <w:tc>
          <w:tcPr>
            <w:tcW w:w="410" w:type="pct"/>
            <w:hideMark/>
          </w:tcPr>
          <w:p w:rsidR="008D67EC" w:rsidRPr="00573598" w:rsidRDefault="002A5C89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9</w:t>
            </w:r>
          </w:p>
        </w:tc>
      </w:tr>
      <w:tr w:rsidR="00000129" w:rsidRPr="00573598" w:rsidTr="002A5C89">
        <w:tc>
          <w:tcPr>
            <w:tcW w:w="4590" w:type="pct"/>
            <w:gridSpan w:val="2"/>
          </w:tcPr>
          <w:p w:rsidR="00F60570" w:rsidRPr="00573598" w:rsidRDefault="004E43AD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Учебная</w:t>
            </w:r>
            <w:r w:rsidR="00F60570"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практика (если предусмотрена итоговая (концентрированная) практика)</w:t>
            </w:r>
          </w:p>
          <w:p w:rsidR="0075477C" w:rsidRPr="00573598" w:rsidRDefault="0075477C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Виды работ</w:t>
            </w:r>
          </w:p>
          <w:p w:rsidR="0075477C" w:rsidRPr="00573598" w:rsidRDefault="00000129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Состав</w:t>
            </w:r>
            <w:r w:rsidR="0075477C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 должностной инструкции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рабочих, </w:t>
            </w:r>
            <w:r w:rsidR="00BA5AFA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мастера и начальника участка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права и обязанности работников</w:t>
            </w:r>
          </w:p>
          <w:p w:rsidR="0075477C" w:rsidRPr="00573598" w:rsidRDefault="0075477C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Составление перечней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технической, технологической и пла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ново-эконом</w:t>
            </w:r>
            <w:r w:rsidR="00BA5AFA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ической документации</w:t>
            </w:r>
          </w:p>
          <w:p w:rsidR="0075477C" w:rsidRPr="00573598" w:rsidRDefault="0075477C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Составление исполнительной документации в прикладных программах, состав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контроля деятельности структурных подразделений</w:t>
            </w:r>
          </w:p>
          <w:p w:rsidR="0075477C" w:rsidRPr="00573598" w:rsidRDefault="0075477C" w:rsidP="00573598">
            <w:pPr>
              <w:numPr>
                <w:ilvl w:val="0"/>
                <w:numId w:val="6"/>
              </w:numPr>
              <w:spacing w:after="0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 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Составление планов 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организации и выполнению подготовительных работ на строительной площадке, строител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но-монтажных, ремонтных работ и работ по реконструкции строительных объектов, по  учету объемов выполняемых работ и расхода материальных ресурсов, по контролю качества выполняемых работ, по осуществлению оперативного планирования деятельности структурных подразделений при проведении строительно-монтажных работ, текущего содержания и реконструкции стро</w:t>
            </w:r>
            <w:r w:rsidR="00BA5AFA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ительных объектов</w:t>
            </w:r>
          </w:p>
          <w:p w:rsidR="0075477C" w:rsidRPr="00573598" w:rsidRDefault="0075477C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Составление планов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обеспечению соб</w:t>
            </w:r>
            <w:r w:rsidR="00BA5AFA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людения требований охраны труда</w:t>
            </w:r>
          </w:p>
        </w:tc>
        <w:tc>
          <w:tcPr>
            <w:tcW w:w="410" w:type="pct"/>
          </w:tcPr>
          <w:p w:rsidR="00F60570" w:rsidRPr="00573598" w:rsidRDefault="00F60570" w:rsidP="005735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</w:tr>
      <w:tr w:rsidR="00000129" w:rsidRPr="00573598" w:rsidTr="002A5C89"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Производственная практика 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если предусмотрена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итоговая (концентрированная) практика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Виды работ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Ознакомление с производственной структурой организации, с правами и обязанностями мастера и начальника участка.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Работа с технической, технологической и планово-экономической документацией.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Проведение строительного контроля деятельности структурных подразделений</w:t>
            </w:r>
          </w:p>
          <w:p w:rsidR="00BC2482" w:rsidRPr="00573598" w:rsidRDefault="00BC2482" w:rsidP="00573598">
            <w:pPr>
              <w:numPr>
                <w:ilvl w:val="0"/>
                <w:numId w:val="6"/>
              </w:numPr>
              <w:spacing w:after="0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 Участие в мероприятиях по организации и выполнению подготовительных работ на строительной площадке, строительно-монтажных, ремонтных работ и работ по реконструкции строительных объектов, по  учету объемов выполняемых работ и расхода м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териальных ресурсов, по контролю качества выполняемых работ, по осуществлению оперативного планирования деятельности стру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турных подразделений при проведении строительно-монтажных работ, текущего содержания и реконструкции строительных объе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тов,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Участие в мероприятиях по обеспечению соблюдения требований охраны труда.</w:t>
            </w:r>
          </w:p>
        </w:tc>
        <w:tc>
          <w:tcPr>
            <w:tcW w:w="410" w:type="pct"/>
            <w:hideMark/>
          </w:tcPr>
          <w:p w:rsidR="00BC2482" w:rsidRPr="00573598" w:rsidRDefault="002A5C89" w:rsidP="005735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</w:tr>
      <w:tr w:rsidR="00000129" w:rsidRPr="00573598" w:rsidTr="002A5C89">
        <w:trPr>
          <w:trHeight w:val="284"/>
        </w:trPr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329</w:t>
            </w:r>
          </w:p>
        </w:tc>
      </w:tr>
    </w:tbl>
    <w:p w:rsidR="00BC2482" w:rsidRPr="00BC2482" w:rsidRDefault="00BC2482" w:rsidP="00BC2482">
      <w:pPr>
        <w:spacing w:after="0" w:line="360" w:lineRule="auto"/>
        <w:rPr>
          <w:rFonts w:ascii="Times New Roman" w:hAnsi="Times New Roman"/>
          <w:sz w:val="24"/>
          <w:szCs w:val="24"/>
        </w:rPr>
        <w:sectPr w:rsidR="00BC2482" w:rsidRPr="00BC2482" w:rsidSect="004F300E">
          <w:pgSz w:w="16838" w:h="11906" w:orient="landscape"/>
          <w:pgMar w:top="1134" w:right="1134" w:bottom="1134" w:left="567" w:header="709" w:footer="709" w:gutter="0"/>
          <w:cols w:space="720"/>
          <w:titlePg/>
          <w:docGrid w:linePitch="299"/>
        </w:sectPr>
      </w:pPr>
    </w:p>
    <w:p w:rsidR="00BC2482" w:rsidRPr="00275950" w:rsidRDefault="00BC2482" w:rsidP="00275950">
      <w:pPr>
        <w:pStyle w:val="ad"/>
        <w:numPr>
          <w:ilvl w:val="0"/>
          <w:numId w:val="6"/>
        </w:numPr>
        <w:spacing w:after="0"/>
        <w:jc w:val="center"/>
        <w:rPr>
          <w:b/>
          <w:bCs/>
          <w:sz w:val="28"/>
          <w:szCs w:val="28"/>
        </w:rPr>
      </w:pPr>
      <w:r w:rsidRPr="00275950">
        <w:rPr>
          <w:b/>
          <w:bCs/>
          <w:sz w:val="28"/>
          <w:szCs w:val="28"/>
        </w:rPr>
        <w:lastRenderedPageBreak/>
        <w:t>УСЛОВИЯ РЕАЛИЗАЦИИ ПРОГРАММЫ ПРОФЕССИОНАЛЬН</w:t>
      </w:r>
      <w:r w:rsidRPr="00275950">
        <w:rPr>
          <w:b/>
          <w:bCs/>
          <w:sz w:val="28"/>
          <w:szCs w:val="28"/>
        </w:rPr>
        <w:t>О</w:t>
      </w:r>
      <w:r w:rsidRPr="00275950">
        <w:rPr>
          <w:b/>
          <w:bCs/>
          <w:sz w:val="28"/>
          <w:szCs w:val="28"/>
        </w:rPr>
        <w:t>ГО  МОДУЛЯ</w:t>
      </w:r>
    </w:p>
    <w:p w:rsidR="00275950" w:rsidRPr="00275950" w:rsidRDefault="00275950" w:rsidP="00DA540A">
      <w:pPr>
        <w:pStyle w:val="ad"/>
        <w:spacing w:after="0"/>
        <w:ind w:left="720"/>
        <w:rPr>
          <w:b/>
          <w:bCs/>
          <w:sz w:val="28"/>
          <w:szCs w:val="28"/>
        </w:rPr>
      </w:pPr>
    </w:p>
    <w:p w:rsidR="00BC2482" w:rsidRPr="00275950" w:rsidRDefault="00BC2482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75950">
        <w:rPr>
          <w:rFonts w:ascii="Times New Roman" w:hAnsi="Times New Roman"/>
          <w:b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75950">
        <w:rPr>
          <w:rFonts w:ascii="Times New Roman" w:hAnsi="Times New Roman"/>
          <w:b/>
          <w:bCs/>
          <w:sz w:val="28"/>
          <w:szCs w:val="28"/>
        </w:rPr>
        <w:t xml:space="preserve">Учебный кабинет </w:t>
      </w:r>
      <w:r w:rsidRPr="00275950">
        <w:rPr>
          <w:rFonts w:ascii="Times New Roman" w:hAnsi="Times New Roman"/>
          <w:b/>
          <w:sz w:val="28"/>
          <w:szCs w:val="28"/>
        </w:rPr>
        <w:t>оперативного управления деятельностью стру</w:t>
      </w:r>
      <w:r w:rsidRPr="00275950">
        <w:rPr>
          <w:rFonts w:ascii="Times New Roman" w:hAnsi="Times New Roman"/>
          <w:b/>
          <w:sz w:val="28"/>
          <w:szCs w:val="28"/>
        </w:rPr>
        <w:t>к</w:t>
      </w:r>
      <w:r w:rsidRPr="00275950">
        <w:rPr>
          <w:rFonts w:ascii="Times New Roman" w:hAnsi="Times New Roman"/>
          <w:b/>
          <w:sz w:val="28"/>
          <w:szCs w:val="28"/>
        </w:rPr>
        <w:t>турных подразделений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</w:t>
      </w:r>
      <w:r w:rsidRPr="00275950">
        <w:rPr>
          <w:rFonts w:ascii="Times New Roman" w:hAnsi="Times New Roman"/>
          <w:sz w:val="28"/>
          <w:szCs w:val="28"/>
        </w:rPr>
        <w:t>д</w:t>
      </w:r>
      <w:r w:rsidRPr="00275950">
        <w:rPr>
          <w:rFonts w:ascii="Times New Roman" w:hAnsi="Times New Roman"/>
          <w:sz w:val="28"/>
          <w:szCs w:val="28"/>
        </w:rPr>
        <w:t>ствами обучения, в том числе наборами демонстрационного оборудования (м</w:t>
      </w:r>
      <w:r w:rsidRPr="00275950">
        <w:rPr>
          <w:rFonts w:ascii="Times New Roman" w:hAnsi="Times New Roman"/>
          <w:sz w:val="28"/>
          <w:szCs w:val="28"/>
        </w:rPr>
        <w:t>о</w:t>
      </w:r>
      <w:r w:rsidRPr="00275950">
        <w:rPr>
          <w:rFonts w:ascii="Times New Roman" w:hAnsi="Times New Roman"/>
          <w:sz w:val="28"/>
          <w:szCs w:val="28"/>
        </w:rPr>
        <w:t xml:space="preserve">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  <w:u w:val="single"/>
        </w:rPr>
        <w:t>Программное обеспечение: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Операционная система </w:t>
      </w:r>
      <w:r w:rsidRPr="00275950">
        <w:rPr>
          <w:rFonts w:ascii="Times New Roman" w:hAnsi="Times New Roman"/>
          <w:sz w:val="28"/>
          <w:szCs w:val="28"/>
          <w:lang w:val="en-US"/>
        </w:rPr>
        <w:t>Microsoft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Windows</w:t>
      </w:r>
      <w:r w:rsidRPr="00275950">
        <w:rPr>
          <w:rFonts w:ascii="Times New Roman" w:hAnsi="Times New Roman"/>
          <w:sz w:val="28"/>
          <w:szCs w:val="28"/>
        </w:rPr>
        <w:t xml:space="preserve"> 7 начальная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75950">
        <w:rPr>
          <w:rFonts w:ascii="Times New Roman" w:hAnsi="Times New Roman"/>
          <w:sz w:val="28"/>
          <w:szCs w:val="28"/>
          <w:lang w:val="en-US"/>
        </w:rPr>
        <w:t>- Microsoft Office 2010-2016 (Word, Excel, PowerPoint, Access, Outlook, Publisher)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275950">
        <w:rPr>
          <w:rFonts w:ascii="Times New Roman" w:hAnsi="Times New Roman"/>
          <w:sz w:val="28"/>
          <w:szCs w:val="28"/>
        </w:rPr>
        <w:t xml:space="preserve">Программа автоматизированного проектирования </w:t>
      </w:r>
      <w:r w:rsidRPr="00275950">
        <w:rPr>
          <w:rFonts w:ascii="Times New Roman" w:hAnsi="Times New Roman"/>
          <w:sz w:val="28"/>
          <w:szCs w:val="28"/>
          <w:lang w:val="en-US"/>
        </w:rPr>
        <w:t>Autodesk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AutoCAD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файлами </w:t>
      </w:r>
      <w:r w:rsidRPr="00275950">
        <w:rPr>
          <w:rFonts w:ascii="Times New Roman" w:hAnsi="Times New Roman"/>
          <w:sz w:val="28"/>
          <w:szCs w:val="28"/>
          <w:lang w:val="en-US"/>
        </w:rPr>
        <w:t>Adobe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Reader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Программный комплекс ГРАНД Смета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файлами </w:t>
      </w:r>
      <w:r w:rsidRPr="00275950">
        <w:rPr>
          <w:rFonts w:ascii="Times New Roman" w:hAnsi="Times New Roman"/>
          <w:sz w:val="28"/>
          <w:szCs w:val="28"/>
          <w:lang w:val="en-US"/>
        </w:rPr>
        <w:t>Foxit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Reader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создания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документов </w:t>
      </w:r>
      <w:r w:rsidRPr="00275950">
        <w:rPr>
          <w:rFonts w:ascii="Times New Roman" w:hAnsi="Times New Roman"/>
          <w:sz w:val="28"/>
          <w:szCs w:val="28"/>
          <w:lang w:val="en-US"/>
        </w:rPr>
        <w:t>PDFCreator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Архиватор 7-</w:t>
      </w:r>
      <w:r w:rsidRPr="00275950">
        <w:rPr>
          <w:rFonts w:ascii="Times New Roman" w:hAnsi="Times New Roman"/>
          <w:sz w:val="28"/>
          <w:szCs w:val="28"/>
          <w:lang w:val="en-US"/>
        </w:rPr>
        <w:t>zip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Программа для проведения компьютерного тестирования MyTestX Pro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75950">
        <w:rPr>
          <w:rFonts w:ascii="Times New Roman" w:hAnsi="Times New Roman"/>
          <w:sz w:val="28"/>
          <w:szCs w:val="28"/>
        </w:rPr>
        <w:t xml:space="preserve">- </w:t>
      </w:r>
      <w:r w:rsidRPr="002759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2759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создания и редактирования видео Киностудия </w:t>
      </w:r>
      <w:r w:rsidRPr="00275950">
        <w:rPr>
          <w:rFonts w:ascii="Times New Roman" w:hAnsi="Times New Roman"/>
          <w:sz w:val="28"/>
          <w:szCs w:val="28"/>
          <w:lang w:val="en-US"/>
        </w:rPr>
        <w:t>Windows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Live</w:t>
      </w:r>
    </w:p>
    <w:p w:rsidR="00275950" w:rsidRPr="00275950" w:rsidRDefault="00275950" w:rsidP="00275950">
      <w:pPr>
        <w:framePr w:hSpace="180" w:wrap="around" w:vAnchor="text" w:hAnchor="margin" w:y="373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djv</w:t>
      </w:r>
      <w:r w:rsidRPr="00275950">
        <w:rPr>
          <w:rFonts w:ascii="Times New Roman" w:hAnsi="Times New Roman"/>
          <w:sz w:val="28"/>
          <w:szCs w:val="28"/>
        </w:rPr>
        <w:t xml:space="preserve"> файлами WinDjView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496494" w:rsidRDefault="00496494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  <w:u w:val="single"/>
        </w:rPr>
      </w:pPr>
    </w:p>
    <w:p w:rsidR="00496494" w:rsidRDefault="00496494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  <w:u w:val="single"/>
        </w:rPr>
      </w:pP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  <w:u w:val="single"/>
        </w:rPr>
      </w:pPr>
      <w:r w:rsidRPr="00275950">
        <w:rPr>
          <w:rFonts w:ascii="Times New Roman" w:eastAsia="Calibri" w:hAnsi="Times New Roman"/>
          <w:i/>
          <w:sz w:val="28"/>
          <w:szCs w:val="28"/>
          <w:u w:val="single"/>
        </w:rPr>
        <w:t>Стенды: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Устройство оптического нивелира </w:t>
      </w:r>
      <w:r w:rsidRPr="00275950">
        <w:rPr>
          <w:rFonts w:ascii="Times New Roman" w:hAnsi="Times New Roman"/>
          <w:sz w:val="28"/>
          <w:szCs w:val="28"/>
          <w:lang w:val="en-US"/>
        </w:rPr>
        <w:t>Sokkia</w:t>
      </w:r>
      <w:r w:rsidRPr="00275950">
        <w:rPr>
          <w:rFonts w:ascii="Times New Roman" w:hAnsi="Times New Roman"/>
          <w:sz w:val="28"/>
          <w:szCs w:val="28"/>
        </w:rPr>
        <w:t xml:space="preserve"> 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Устройство цифрового нивелира </w:t>
      </w:r>
      <w:r w:rsidRPr="00275950">
        <w:rPr>
          <w:rFonts w:ascii="Times New Roman" w:hAnsi="Times New Roman"/>
          <w:sz w:val="28"/>
          <w:szCs w:val="28"/>
          <w:lang w:val="en-US"/>
        </w:rPr>
        <w:t>Sokkia</w:t>
      </w:r>
      <w:r w:rsidRPr="0027595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275950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</w:rPr>
        <w:t xml:space="preserve">- Устройство электронного тахеометра </w:t>
      </w:r>
      <w:r w:rsidRPr="00275950">
        <w:rPr>
          <w:rFonts w:ascii="Times New Roman" w:hAnsi="Times New Roman"/>
          <w:sz w:val="28"/>
          <w:szCs w:val="28"/>
          <w:lang w:val="en-US"/>
        </w:rPr>
        <w:t>Sokkia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Устройство ГНСС – приемника </w:t>
      </w:r>
      <w:r w:rsidRPr="00275950">
        <w:rPr>
          <w:rFonts w:ascii="Times New Roman" w:hAnsi="Times New Roman"/>
          <w:sz w:val="28"/>
          <w:szCs w:val="28"/>
          <w:lang w:val="en-US"/>
        </w:rPr>
        <w:t>TOPCON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Требования по охране труда при работе на антенно-мачтовых соедин</w:t>
      </w:r>
      <w:r w:rsidRPr="00275950">
        <w:rPr>
          <w:rFonts w:ascii="Times New Roman" w:hAnsi="Times New Roman"/>
          <w:sz w:val="28"/>
          <w:szCs w:val="28"/>
        </w:rPr>
        <w:t>е</w:t>
      </w:r>
      <w:r w:rsidRPr="00275950">
        <w:rPr>
          <w:rFonts w:ascii="Times New Roman" w:hAnsi="Times New Roman"/>
          <w:sz w:val="28"/>
          <w:szCs w:val="28"/>
        </w:rPr>
        <w:t>ний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Требования по охране труда при выполнении кровельных и других р</w:t>
      </w:r>
      <w:r w:rsidRPr="00275950">
        <w:rPr>
          <w:rFonts w:ascii="Times New Roman" w:hAnsi="Times New Roman"/>
          <w:sz w:val="28"/>
          <w:szCs w:val="28"/>
        </w:rPr>
        <w:t>а</w:t>
      </w:r>
      <w:r w:rsidRPr="00275950">
        <w:rPr>
          <w:rFonts w:ascii="Times New Roman" w:hAnsi="Times New Roman"/>
          <w:sz w:val="28"/>
          <w:szCs w:val="28"/>
        </w:rPr>
        <w:t>бот на крышах зданий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Требования по охране труда при установке и монтаже на высоте дер</w:t>
      </w:r>
      <w:r w:rsidRPr="00275950">
        <w:rPr>
          <w:rFonts w:ascii="Times New Roman" w:hAnsi="Times New Roman"/>
          <w:sz w:val="28"/>
          <w:szCs w:val="28"/>
        </w:rPr>
        <w:t>е</w:t>
      </w:r>
      <w:r w:rsidRPr="00275950">
        <w:rPr>
          <w:rFonts w:ascii="Times New Roman" w:hAnsi="Times New Roman"/>
          <w:sz w:val="28"/>
          <w:szCs w:val="28"/>
        </w:rPr>
        <w:t>вянных конструкций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Требования по охране труда к применению лестниц, площадок, трапов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lastRenderedPageBreak/>
        <w:t>- Требования по охране труда при производстве бетонных работ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Требования по охране труда при отделочных работах на высоте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Капитальный и текущий ремонт, техническое обслуживание</w:t>
      </w: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75950">
        <w:rPr>
          <w:rFonts w:ascii="Times New Roman" w:hAnsi="Times New Roman"/>
          <w:b/>
          <w:bCs/>
          <w:sz w:val="28"/>
          <w:szCs w:val="28"/>
        </w:rPr>
        <w:t>Кабинет безопасности жизнедеятельности и охраны труда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</w:t>
      </w:r>
      <w:r w:rsidRPr="00275950">
        <w:rPr>
          <w:rFonts w:ascii="Times New Roman" w:hAnsi="Times New Roman"/>
          <w:sz w:val="28"/>
          <w:szCs w:val="28"/>
        </w:rPr>
        <w:t>д</w:t>
      </w:r>
      <w:r w:rsidRPr="00275950">
        <w:rPr>
          <w:rFonts w:ascii="Times New Roman" w:hAnsi="Times New Roman"/>
          <w:sz w:val="28"/>
          <w:szCs w:val="28"/>
        </w:rPr>
        <w:t>ствами обучения, в том числе наборами демонстрационного оборудования (м</w:t>
      </w:r>
      <w:r w:rsidRPr="00275950">
        <w:rPr>
          <w:rFonts w:ascii="Times New Roman" w:hAnsi="Times New Roman"/>
          <w:sz w:val="28"/>
          <w:szCs w:val="28"/>
        </w:rPr>
        <w:t>о</w:t>
      </w:r>
      <w:r w:rsidRPr="00275950">
        <w:rPr>
          <w:rFonts w:ascii="Times New Roman" w:hAnsi="Times New Roman"/>
          <w:sz w:val="28"/>
          <w:szCs w:val="28"/>
        </w:rPr>
        <w:t>бильное мультимедийное оборудование),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 xml:space="preserve"> экраном для проектора,</w:t>
      </w:r>
      <w:r w:rsidRPr="00275950">
        <w:rPr>
          <w:rFonts w:ascii="Times New Roman" w:hAnsi="Times New Roman"/>
          <w:sz w:val="28"/>
          <w:szCs w:val="28"/>
        </w:rPr>
        <w:t xml:space="preserve"> учебными наглядными пособиями (плакаты, тренажерами-манекенами), 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>учебно-нормативной документацией по кабинету,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>учебно-методической и справочной литературой, раздаточным дидактическим  материалом.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275950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 xml:space="preserve">Наглядные пособия и оборудование: 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Терроризм угроза обществ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Терроризм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Пожарная безопасность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Охрана труда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Первая медицинская помощь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Государственные символы РФ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Структура политической системы РФ.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-Тренажер –  Манекен взрослого пострадавшего для отработки приемов удаления инородного тела и з верхних дыхательных путей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-Тренажер –  Манекен взрослого пострадавшего (голова, туловище, к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>нечности) для отработки приемов сердечно-легочной реанимации (с контрол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>ром) М4004 «Александр 1-0.2»)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-Тренажер –  Манекен взрослого пострадавшего (голова, торс)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Аптечка первой помощи «ФЭСТ»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Расходный материал для тренажеров С1007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Устройство «Рот – устройство – рот» – 19 шт.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Уч. пособие «Азбука первой помощи» - 15 шт.</w:t>
      </w:r>
    </w:p>
    <w:p w:rsid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b/>
          <w:sz w:val="28"/>
          <w:szCs w:val="28"/>
        </w:rPr>
        <w:t>Лаборатория информационных технологий в профессиональной де</w:t>
      </w:r>
      <w:r w:rsidRPr="00275950">
        <w:rPr>
          <w:rFonts w:ascii="Times New Roman" w:hAnsi="Times New Roman"/>
          <w:b/>
          <w:sz w:val="28"/>
          <w:szCs w:val="28"/>
        </w:rPr>
        <w:t>я</w:t>
      </w:r>
      <w:r w:rsidRPr="00275950">
        <w:rPr>
          <w:rFonts w:ascii="Times New Roman" w:hAnsi="Times New Roman"/>
          <w:b/>
          <w:sz w:val="28"/>
          <w:szCs w:val="28"/>
        </w:rPr>
        <w:t>тельности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Лаборатория укомплектована специализированной мебелью, отвечающей всем установленным нормам и требованиям, 25-ю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 xml:space="preserve"> автоматизированными раб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 xml:space="preserve">чими местами с программным обеспечением общего и профессионального назначения, маркерной доской, </w:t>
      </w:r>
      <w:r w:rsidRPr="00275950">
        <w:rPr>
          <w:rFonts w:ascii="Times New Roman" w:hAnsi="Times New Roman"/>
          <w:sz w:val="28"/>
          <w:szCs w:val="28"/>
        </w:rPr>
        <w:t>учебными наглядными пособиями в виде эле</w:t>
      </w:r>
      <w:r w:rsidRPr="00275950">
        <w:rPr>
          <w:rFonts w:ascii="Times New Roman" w:hAnsi="Times New Roman"/>
          <w:sz w:val="28"/>
          <w:szCs w:val="28"/>
        </w:rPr>
        <w:t>к</w:t>
      </w:r>
      <w:r w:rsidRPr="00275950">
        <w:rPr>
          <w:rFonts w:ascii="Times New Roman" w:hAnsi="Times New Roman"/>
          <w:sz w:val="28"/>
          <w:szCs w:val="28"/>
        </w:rPr>
        <w:t>тронных материалов к дисциплине (презентации).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  <w:u w:val="single"/>
        </w:rPr>
        <w:t>Программное обеспечение: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Операционная система </w:t>
      </w:r>
      <w:r w:rsidRPr="00275950">
        <w:rPr>
          <w:rFonts w:ascii="Times New Roman" w:hAnsi="Times New Roman"/>
          <w:sz w:val="28"/>
          <w:szCs w:val="28"/>
          <w:lang w:val="en-US"/>
        </w:rPr>
        <w:t>Microsoft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Windows</w:t>
      </w:r>
      <w:r w:rsidRPr="00275950">
        <w:rPr>
          <w:rFonts w:ascii="Times New Roman" w:hAnsi="Times New Roman"/>
          <w:sz w:val="28"/>
          <w:szCs w:val="28"/>
        </w:rPr>
        <w:t xml:space="preserve"> 10 </w:t>
      </w:r>
      <w:r w:rsidRPr="00275950">
        <w:rPr>
          <w:rFonts w:ascii="Times New Roman" w:hAnsi="Times New Roman"/>
          <w:sz w:val="28"/>
          <w:szCs w:val="28"/>
          <w:lang w:val="en-US"/>
        </w:rPr>
        <w:t>Pro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275950">
        <w:rPr>
          <w:rFonts w:ascii="Times New Roman" w:hAnsi="Times New Roman"/>
          <w:sz w:val="28"/>
          <w:szCs w:val="28"/>
          <w:lang w:val="en-US"/>
        </w:rPr>
        <w:t>- Microsoft Office 2016 (Word, Excel, PowerPoint, Outlook, Publisher)</w:t>
      </w:r>
      <w:r w:rsidRPr="00275950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275950">
        <w:rPr>
          <w:rFonts w:ascii="Times New Roman" w:hAnsi="Times New Roman"/>
          <w:sz w:val="28"/>
          <w:szCs w:val="28"/>
        </w:rPr>
        <w:t xml:space="preserve">Программа автоматизированного проектирования </w:t>
      </w:r>
      <w:r w:rsidRPr="00275950">
        <w:rPr>
          <w:rFonts w:ascii="Times New Roman" w:hAnsi="Times New Roman"/>
          <w:sz w:val="28"/>
          <w:szCs w:val="28"/>
          <w:lang w:val="en-US"/>
        </w:rPr>
        <w:t>Autodesk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AutoCAD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Программа 3</w:t>
      </w:r>
      <w:r w:rsidRPr="00275950">
        <w:rPr>
          <w:rFonts w:ascii="Times New Roman" w:hAnsi="Times New Roman"/>
          <w:sz w:val="28"/>
          <w:szCs w:val="28"/>
          <w:lang w:val="en-US"/>
        </w:rPr>
        <w:t>D</w:t>
      </w:r>
      <w:r w:rsidRPr="00275950">
        <w:rPr>
          <w:rFonts w:ascii="Times New Roman" w:hAnsi="Times New Roman"/>
          <w:sz w:val="28"/>
          <w:szCs w:val="28"/>
        </w:rPr>
        <w:t xml:space="preserve"> моделирования </w:t>
      </w:r>
      <w:r w:rsidRPr="00275950">
        <w:rPr>
          <w:rFonts w:ascii="Times New Roman" w:hAnsi="Times New Roman"/>
          <w:sz w:val="28"/>
          <w:szCs w:val="28"/>
          <w:lang w:val="en-US"/>
        </w:rPr>
        <w:t>Autodesk</w:t>
      </w:r>
      <w:r w:rsidRPr="00275950">
        <w:rPr>
          <w:rFonts w:ascii="Times New Roman" w:hAnsi="Times New Roman"/>
          <w:sz w:val="28"/>
          <w:szCs w:val="28"/>
        </w:rPr>
        <w:t xml:space="preserve"> 3</w:t>
      </w:r>
      <w:r w:rsidRPr="00275950">
        <w:rPr>
          <w:rFonts w:ascii="Times New Roman" w:hAnsi="Times New Roman"/>
          <w:sz w:val="28"/>
          <w:szCs w:val="28"/>
          <w:lang w:val="en-US"/>
        </w:rPr>
        <w:t>ds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Max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lastRenderedPageBreak/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файлами </w:t>
      </w:r>
      <w:r w:rsidRPr="00275950">
        <w:rPr>
          <w:rFonts w:ascii="Times New Roman" w:hAnsi="Times New Roman"/>
          <w:sz w:val="28"/>
          <w:szCs w:val="28"/>
          <w:lang w:val="en-US"/>
        </w:rPr>
        <w:t>Adobe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Reader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файлами </w:t>
      </w:r>
      <w:r w:rsidRPr="00275950">
        <w:rPr>
          <w:rFonts w:ascii="Times New Roman" w:hAnsi="Times New Roman"/>
          <w:sz w:val="28"/>
          <w:szCs w:val="28"/>
          <w:lang w:val="en-US"/>
        </w:rPr>
        <w:t>Foxit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Reader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создания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документов </w:t>
      </w:r>
      <w:r w:rsidRPr="00275950">
        <w:rPr>
          <w:rFonts w:ascii="Times New Roman" w:hAnsi="Times New Roman"/>
          <w:sz w:val="28"/>
          <w:szCs w:val="28"/>
          <w:lang w:val="en-US"/>
        </w:rPr>
        <w:t>PDFCreator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Архиватор 7-</w:t>
      </w:r>
      <w:r w:rsidRPr="00275950">
        <w:rPr>
          <w:rFonts w:ascii="Times New Roman" w:hAnsi="Times New Roman"/>
          <w:sz w:val="28"/>
          <w:szCs w:val="28"/>
          <w:lang w:val="en-US"/>
        </w:rPr>
        <w:t>zip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Справочно-правовая система Консультант Плюс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Программа для проведения компьютерного тестирования MyTestX Pro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75950">
        <w:rPr>
          <w:rFonts w:ascii="Times New Roman" w:hAnsi="Times New Roman"/>
          <w:sz w:val="28"/>
          <w:szCs w:val="28"/>
        </w:rPr>
        <w:t xml:space="preserve">- </w:t>
      </w:r>
      <w:r w:rsidRPr="002759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2759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275950">
        <w:rPr>
          <w:rFonts w:ascii="Times New Roman" w:hAnsi="Times New Roman"/>
          <w:sz w:val="28"/>
          <w:szCs w:val="28"/>
        </w:rPr>
        <w:t>Программа для сканирования VueScan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создания и редактирования видео Киностудия </w:t>
      </w:r>
      <w:r w:rsidRPr="00275950">
        <w:rPr>
          <w:rFonts w:ascii="Times New Roman" w:hAnsi="Times New Roman"/>
          <w:sz w:val="28"/>
          <w:szCs w:val="28"/>
          <w:lang w:val="en-US"/>
        </w:rPr>
        <w:t>Windows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Live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djv</w:t>
      </w:r>
      <w:r w:rsidRPr="00275950">
        <w:rPr>
          <w:rFonts w:ascii="Times New Roman" w:hAnsi="Times New Roman"/>
          <w:sz w:val="28"/>
          <w:szCs w:val="28"/>
        </w:rPr>
        <w:t xml:space="preserve"> файлами WinDjView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</w:pPr>
      <w:r w:rsidRPr="00275950">
        <w:rPr>
          <w:rFonts w:ascii="Times New Roman" w:hAnsi="Times New Roman"/>
          <w:sz w:val="28"/>
          <w:szCs w:val="28"/>
        </w:rPr>
        <w:t xml:space="preserve">- Система управления базами данных </w:t>
      </w:r>
      <w:r w:rsidRPr="0027595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PostgreSQL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- </w:t>
      </w:r>
      <w:r w:rsidRPr="00275950">
        <w:rPr>
          <w:rFonts w:ascii="Times New Roman" w:hAnsi="Times New Roman"/>
          <w:sz w:val="28"/>
          <w:szCs w:val="28"/>
        </w:rPr>
        <w:t>Программа удаленного управления компьютером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Style w:val="layout"/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</w:t>
      </w:r>
      <w:r w:rsidRPr="00275950">
        <w:rPr>
          <w:rStyle w:val="layout"/>
          <w:rFonts w:ascii="Times New Roman" w:hAnsi="Times New Roman"/>
          <w:sz w:val="28"/>
          <w:szCs w:val="28"/>
        </w:rPr>
        <w:t>1С: Предприятие 8 ПРОФ. Клиентская лицензия на 20</w:t>
      </w:r>
      <w:r w:rsidRPr="00275950">
        <w:rPr>
          <w:rFonts w:ascii="Times New Roman" w:hAnsi="Times New Roman"/>
          <w:sz w:val="28"/>
          <w:szCs w:val="28"/>
        </w:rPr>
        <w:br/>
      </w:r>
      <w:r w:rsidRPr="00275950">
        <w:rPr>
          <w:rStyle w:val="layout"/>
          <w:rFonts w:ascii="Times New Roman" w:hAnsi="Times New Roman"/>
          <w:sz w:val="28"/>
          <w:szCs w:val="28"/>
        </w:rPr>
        <w:t>рабочих мест (USB)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75950">
        <w:rPr>
          <w:rStyle w:val="layout"/>
          <w:rFonts w:ascii="Times New Roman" w:hAnsi="Times New Roman"/>
          <w:sz w:val="28"/>
          <w:szCs w:val="28"/>
          <w:lang w:val="en-US"/>
        </w:rPr>
        <w:t xml:space="preserve">- </w:t>
      </w:r>
      <w:r w:rsidRPr="00275950">
        <w:rPr>
          <w:rFonts w:ascii="Times New Roman" w:hAnsi="Times New Roman"/>
          <w:sz w:val="28"/>
          <w:szCs w:val="28"/>
          <w:lang w:val="en-US"/>
        </w:rPr>
        <w:t>Visual Studio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75950">
        <w:rPr>
          <w:rFonts w:ascii="Times New Roman" w:hAnsi="Times New Roman"/>
          <w:sz w:val="28"/>
          <w:szCs w:val="28"/>
          <w:lang w:val="en-US"/>
        </w:rPr>
        <w:t>- Android Studio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75950">
        <w:rPr>
          <w:rFonts w:ascii="Times New Roman" w:hAnsi="Times New Roman"/>
          <w:sz w:val="28"/>
          <w:szCs w:val="28"/>
          <w:lang w:val="en-US"/>
        </w:rPr>
        <w:t>- Academic Edition Networked</w:t>
      </w:r>
    </w:p>
    <w:p w:rsidR="00275950" w:rsidRPr="004F300E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  <w:lang w:val="en-US"/>
        </w:rPr>
        <w:t>Volume Licenses C++Builder 10.2 Tokyo Professional Concurrent ELC. Rad</w:t>
      </w:r>
      <w:r w:rsidRPr="004F300E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Studio</w:t>
      </w:r>
      <w:r w:rsidRPr="004F300E">
        <w:rPr>
          <w:rFonts w:ascii="Times New Roman" w:hAnsi="Times New Roman"/>
          <w:sz w:val="28"/>
          <w:szCs w:val="28"/>
        </w:rPr>
        <w:t xml:space="preserve"> (12)</w:t>
      </w:r>
    </w:p>
    <w:p w:rsidR="00275950" w:rsidRPr="004F300E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300E">
        <w:rPr>
          <w:rFonts w:ascii="Times New Roman" w:hAnsi="Times New Roman"/>
          <w:sz w:val="28"/>
          <w:szCs w:val="28"/>
        </w:rPr>
        <w:t xml:space="preserve">- </w:t>
      </w:r>
      <w:r w:rsidRPr="00275950">
        <w:rPr>
          <w:rFonts w:ascii="Times New Roman" w:hAnsi="Times New Roman"/>
          <w:sz w:val="28"/>
          <w:szCs w:val="28"/>
          <w:lang w:val="en-US"/>
        </w:rPr>
        <w:t>Ramus</w:t>
      </w:r>
      <w:r w:rsidRPr="004F300E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education</w:t>
      </w:r>
      <w:r w:rsidRPr="004F30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75950" w:rsidRPr="004F300E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300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275950">
        <w:rPr>
          <w:rFonts w:ascii="Times New Roman" w:hAnsi="Times New Roman"/>
          <w:sz w:val="28"/>
          <w:szCs w:val="28"/>
        </w:rPr>
        <w:t>А</w:t>
      </w:r>
      <w:r w:rsidRPr="00275950">
        <w:rPr>
          <w:rFonts w:ascii="Times New Roman" w:hAnsi="Times New Roman"/>
          <w:sz w:val="28"/>
          <w:szCs w:val="28"/>
          <w:lang w:val="en-US"/>
        </w:rPr>
        <w:t>pache</w:t>
      </w:r>
      <w:r w:rsidRPr="004F300E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netbeans</w:t>
      </w:r>
      <w:r w:rsidRPr="004F300E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ide</w:t>
      </w:r>
    </w:p>
    <w:p w:rsidR="00573598" w:rsidRPr="00275950" w:rsidRDefault="00573598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C2482" w:rsidRPr="00275950" w:rsidRDefault="00BC2482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75950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275950" w:rsidRPr="00275950" w:rsidRDefault="00275950" w:rsidP="002759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75950"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</w:rPr>
      </w:pPr>
      <w:r w:rsidRPr="00275950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1.Организация, планирование и управление в строительстве: учебное п</w:t>
      </w:r>
      <w:r w:rsidRPr="00275950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о</w:t>
      </w:r>
      <w:r w:rsidRPr="00275950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собие для СПО / составители Е. П. Горбанева. — Саратов: Профобразование, 2019. — 119 c. — ISBN 978-5-4488-0376-5. — Текст: электронный // Цифровой образовательный ресурс IPR SMART: [сайт]. — URL: </w:t>
      </w:r>
      <w:hyperlink r:id="rId14" w:history="1">
        <w:r w:rsidRPr="00275950">
          <w:rPr>
            <w:rStyle w:val="ac"/>
            <w:rFonts w:ascii="Times New Roman" w:hAnsi="Times New Roman"/>
            <w:sz w:val="28"/>
            <w:szCs w:val="28"/>
            <w:shd w:val="clear" w:color="auto" w:fill="F8F9FA"/>
          </w:rPr>
          <w:t>https://www.iprbookshop.ru/87273.html</w:t>
        </w:r>
      </w:hyperlink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5950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2.</w:t>
      </w:r>
      <w:r w:rsidRPr="0027595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5950">
        <w:rPr>
          <w:rFonts w:ascii="Times New Roman" w:hAnsi="Times New Roman"/>
          <w:bCs/>
          <w:color w:val="0D0D0D" w:themeColor="text1" w:themeTint="F2"/>
          <w:sz w:val="28"/>
          <w:szCs w:val="28"/>
        </w:rPr>
        <w:t>Сухачев А. А.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Охрана труда в строительстве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: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учебник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/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А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.А.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Сухачев.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—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Москва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: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КноРус, 2021. — 310 с. — (Среднее профессиональное образов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а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 xml:space="preserve">ние). — URL: </w:t>
      </w:r>
      <w:r w:rsidRPr="00275950">
        <w:rPr>
          <w:rFonts w:ascii="Times New Roman" w:hAnsi="Times New Roman"/>
          <w:color w:val="0000FF"/>
          <w:sz w:val="28"/>
          <w:szCs w:val="28"/>
          <w:u w:val="single"/>
        </w:rPr>
        <w:t>https://www.book.ru/book/940192</w:t>
      </w:r>
      <w:r w:rsidRPr="00275950">
        <w:rPr>
          <w:rFonts w:ascii="Times New Roman" w:hAnsi="Times New Roman"/>
          <w:color w:val="0000FF"/>
          <w:sz w:val="28"/>
          <w:szCs w:val="28"/>
        </w:rPr>
        <w:t xml:space="preserve"> 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3.</w:t>
      </w:r>
      <w:r w:rsidRPr="0027595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5950">
        <w:rPr>
          <w:rFonts w:ascii="Times New Roman" w:hAnsi="Times New Roman"/>
          <w:bCs/>
          <w:sz w:val="28"/>
          <w:szCs w:val="28"/>
        </w:rPr>
        <w:t>Федонов Р.А</w:t>
      </w:r>
      <w:r w:rsidRPr="00275950">
        <w:rPr>
          <w:rFonts w:ascii="Times New Roman" w:hAnsi="Times New Roman"/>
          <w:sz w:val="28"/>
          <w:szCs w:val="28"/>
        </w:rPr>
        <w:t>.</w:t>
      </w:r>
      <w:r w:rsidRPr="0027595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</w:rPr>
        <w:t>Охрана труда и техника безопасности в строительстве</w:t>
      </w:r>
      <w:r w:rsidRPr="00275950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275950">
        <w:rPr>
          <w:rFonts w:ascii="Times New Roman" w:hAnsi="Times New Roman"/>
          <w:sz w:val="28"/>
          <w:szCs w:val="28"/>
        </w:rPr>
        <w:t xml:space="preserve">учебное пособие  /  Р.А.  Федонов.  —  Москва: КноРус,  2021.  —  297  с.  —  (Среднее профессиональное образование). — URL: </w:t>
      </w:r>
      <w:r w:rsidRPr="00275950">
        <w:rPr>
          <w:rFonts w:ascii="Times New Roman" w:hAnsi="Times New Roman"/>
          <w:color w:val="0000FF"/>
          <w:sz w:val="28"/>
          <w:szCs w:val="28"/>
          <w:u w:val="single"/>
        </w:rPr>
        <w:t>https://www.book.ru/book/936795</w:t>
      </w:r>
      <w:r w:rsidRPr="00275950">
        <w:rPr>
          <w:rFonts w:ascii="Times New Roman" w:hAnsi="Times New Roman"/>
          <w:sz w:val="28"/>
          <w:szCs w:val="28"/>
        </w:rPr>
        <w:t xml:space="preserve"> 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4.</w:t>
      </w:r>
      <w:r w:rsidRPr="0027595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5950">
        <w:rPr>
          <w:rFonts w:ascii="Times New Roman" w:hAnsi="Times New Roman"/>
          <w:bCs/>
          <w:sz w:val="28"/>
          <w:szCs w:val="28"/>
        </w:rPr>
        <w:t>Некрасов С.И.</w:t>
      </w:r>
      <w:r w:rsidRPr="0027595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</w:rPr>
        <w:t>Правовое обеспечение профессиональной деятельности</w:t>
      </w:r>
      <w:r w:rsidRPr="00275950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275950">
        <w:rPr>
          <w:rFonts w:ascii="Times New Roman" w:hAnsi="Times New Roman"/>
          <w:sz w:val="28"/>
          <w:szCs w:val="28"/>
        </w:rPr>
        <w:t>учебное</w:t>
      </w:r>
      <w:r w:rsidRPr="0027595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</w:rPr>
        <w:t>пособие для СПО / Некрасов С.И., Зайцева-Савкович Е.В., Питрюк А.В. — Москва: Юстиция, 2020. — 211 с. — ( Среднее профессиональное обр</w:t>
      </w:r>
      <w:r w:rsidRPr="00275950">
        <w:rPr>
          <w:rFonts w:ascii="Times New Roman" w:hAnsi="Times New Roman"/>
          <w:sz w:val="28"/>
          <w:szCs w:val="28"/>
        </w:rPr>
        <w:t>а</w:t>
      </w:r>
      <w:r w:rsidRPr="00275950">
        <w:rPr>
          <w:rFonts w:ascii="Times New Roman" w:hAnsi="Times New Roman"/>
          <w:sz w:val="28"/>
          <w:szCs w:val="28"/>
        </w:rPr>
        <w:t xml:space="preserve">зование). — URL: </w:t>
      </w:r>
      <w:r w:rsidRPr="00275950">
        <w:rPr>
          <w:rFonts w:ascii="Times New Roman" w:hAnsi="Times New Roman"/>
          <w:color w:val="0000FF"/>
          <w:sz w:val="28"/>
          <w:szCs w:val="28"/>
          <w:u w:val="single"/>
        </w:rPr>
        <w:t>https://www.book.ru/book/936006</w:t>
      </w:r>
      <w:r w:rsidRPr="00275950">
        <w:rPr>
          <w:rFonts w:ascii="Times New Roman" w:hAnsi="Times New Roman"/>
          <w:color w:val="0000FF"/>
          <w:sz w:val="28"/>
          <w:szCs w:val="28"/>
        </w:rPr>
        <w:t xml:space="preserve"> 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5950" w:rsidRPr="00275950" w:rsidRDefault="00275950" w:rsidP="002759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212529"/>
          <w:sz w:val="28"/>
          <w:szCs w:val="28"/>
          <w:shd w:val="clear" w:color="auto" w:fill="F8F9FA"/>
        </w:rPr>
      </w:pPr>
      <w:r w:rsidRPr="00275950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  <w:r w:rsidRPr="00275950">
        <w:rPr>
          <w:rFonts w:ascii="Times New Roman" w:hAnsi="Times New Roman"/>
          <w:b/>
          <w:color w:val="212529"/>
          <w:sz w:val="28"/>
          <w:szCs w:val="28"/>
          <w:shd w:val="clear" w:color="auto" w:fill="F8F9FA"/>
        </w:rPr>
        <w:t>Дополнительная литература:</w:t>
      </w:r>
    </w:p>
    <w:p w:rsidR="00275950" w:rsidRPr="00275950" w:rsidRDefault="00275950" w:rsidP="002759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</w:rPr>
      </w:pPr>
      <w:r w:rsidRPr="00275950">
        <w:rPr>
          <w:rFonts w:ascii="Times New Roman" w:hAnsi="Times New Roman"/>
          <w:sz w:val="28"/>
          <w:szCs w:val="28"/>
        </w:rPr>
        <w:lastRenderedPageBreak/>
        <w:t xml:space="preserve">1. </w:t>
      </w:r>
      <w:r w:rsidRPr="00275950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Стасеева, Е. В. Организация охраны труда на предприятиях: учебное пособие / Е. В. Стасеева. — Москва, Вологда: Инфра-Инженерия, 2021. — 136 c. </w:t>
      </w:r>
      <w:r w:rsidRPr="00275950">
        <w:rPr>
          <w:rFonts w:ascii="Times New Roman" w:hAnsi="Times New Roman"/>
          <w:sz w:val="28"/>
          <w:szCs w:val="28"/>
        </w:rPr>
        <w:t xml:space="preserve">— URL: </w:t>
      </w:r>
      <w:r w:rsidRPr="00275950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  <w:hyperlink r:id="rId15" w:history="1">
        <w:r w:rsidRPr="00275950">
          <w:rPr>
            <w:rStyle w:val="ac"/>
            <w:rFonts w:ascii="Times New Roman" w:hAnsi="Times New Roman"/>
            <w:sz w:val="28"/>
            <w:szCs w:val="28"/>
            <w:shd w:val="clear" w:color="auto" w:fill="F8F9FA"/>
          </w:rPr>
          <w:t>https://www.iprbookshop.ru/114941.html</w:t>
        </w:r>
      </w:hyperlink>
      <w:r w:rsidRPr="00275950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</w:p>
    <w:p w:rsidR="00275950" w:rsidRPr="00275950" w:rsidRDefault="00275950" w:rsidP="00275950">
      <w:pPr>
        <w:spacing w:after="0" w:line="240" w:lineRule="auto"/>
        <w:ind w:firstLine="709"/>
        <w:contextualSpacing/>
        <w:jc w:val="both"/>
        <w:rPr>
          <w:rStyle w:val="ac"/>
          <w:rFonts w:ascii="Times New Roman" w:hAnsi="Times New Roman"/>
          <w:color w:val="212529"/>
          <w:sz w:val="28"/>
          <w:szCs w:val="28"/>
          <w:shd w:val="clear" w:color="auto" w:fill="F8F9FA"/>
        </w:rPr>
      </w:pPr>
      <w:r w:rsidRPr="00275950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2.Булгаков, А. Б. Охрана труда: несчастные случаи на производстве и профессиональные заболевания: учебное пособие для СПО / А. Б. Булгаков. — Саратов: Профобразование, 2021. — 116 c. </w:t>
      </w:r>
      <w:r w:rsidRPr="00275950">
        <w:rPr>
          <w:rFonts w:ascii="Times New Roman" w:hAnsi="Times New Roman"/>
          <w:sz w:val="28"/>
          <w:szCs w:val="28"/>
        </w:rPr>
        <w:t xml:space="preserve">— URL: </w:t>
      </w:r>
      <w:hyperlink r:id="rId16" w:history="1">
        <w:r w:rsidRPr="00275950">
          <w:rPr>
            <w:rStyle w:val="ac"/>
            <w:rFonts w:ascii="Times New Roman" w:hAnsi="Times New Roman"/>
            <w:sz w:val="28"/>
            <w:szCs w:val="28"/>
            <w:shd w:val="clear" w:color="auto" w:fill="F8F9FA"/>
          </w:rPr>
          <w:t>https://doi.org/10.23682/105149</w:t>
        </w:r>
      </w:hyperlink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275950">
        <w:rPr>
          <w:rStyle w:val="ac"/>
          <w:rFonts w:ascii="Times New Roman" w:hAnsi="Times New Roman"/>
          <w:sz w:val="28"/>
          <w:szCs w:val="28"/>
          <w:shd w:val="clear" w:color="auto" w:fill="F8F9FA"/>
        </w:rPr>
        <w:t>3.</w:t>
      </w:r>
      <w:r w:rsidRPr="00275950">
        <w:rPr>
          <w:rFonts w:ascii="Times New Roman" w:hAnsi="Times New Roman"/>
          <w:b/>
          <w:bCs/>
          <w:color w:val="C00000"/>
          <w:sz w:val="28"/>
          <w:szCs w:val="28"/>
        </w:rPr>
        <w:t xml:space="preserve"> </w:t>
      </w:r>
      <w:r w:rsidRPr="00275950">
        <w:rPr>
          <w:rFonts w:ascii="Times New Roman" w:hAnsi="Times New Roman"/>
          <w:bCs/>
          <w:color w:val="0D0D0D" w:themeColor="text1" w:themeTint="F2"/>
          <w:sz w:val="28"/>
          <w:szCs w:val="28"/>
        </w:rPr>
        <w:t>Попов Ю.П.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Охрана труда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: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учебное пособие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/Ю.П.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Попов,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В.В.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Колт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у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нов.—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>Москва</w:t>
      </w:r>
      <w:r w:rsidRPr="00275950">
        <w:rPr>
          <w:rFonts w:ascii="Times New Roman" w:hAnsi="Times New Roman"/>
          <w:b/>
          <w:bCs/>
          <w:color w:val="0D0D0D" w:themeColor="text1" w:themeTint="F2"/>
          <w:sz w:val="28"/>
          <w:szCs w:val="28"/>
        </w:rPr>
        <w:t xml:space="preserve">: </w:t>
      </w:r>
      <w:r w:rsidRPr="00275950">
        <w:rPr>
          <w:rFonts w:ascii="Times New Roman" w:hAnsi="Times New Roman"/>
          <w:color w:val="0D0D0D" w:themeColor="text1" w:themeTint="F2"/>
          <w:sz w:val="28"/>
          <w:szCs w:val="28"/>
        </w:rPr>
        <w:t xml:space="preserve">КноРус, 2021. — 226 с. — URL: </w:t>
      </w:r>
      <w:r w:rsidRPr="00275950">
        <w:rPr>
          <w:rFonts w:ascii="Times New Roman" w:hAnsi="Times New Roman"/>
          <w:color w:val="0000FF"/>
          <w:sz w:val="28"/>
          <w:szCs w:val="28"/>
          <w:u w:val="single"/>
        </w:rPr>
        <w:t>https://www.book.ru/book/940428</w:t>
      </w:r>
      <w:r w:rsidRPr="00275950">
        <w:rPr>
          <w:rFonts w:ascii="Times New Roman" w:hAnsi="Times New Roman"/>
          <w:color w:val="C00000"/>
          <w:sz w:val="28"/>
          <w:szCs w:val="28"/>
        </w:rPr>
        <w:t xml:space="preserve"> . </w:t>
      </w:r>
    </w:p>
    <w:p w:rsidR="00275950" w:rsidRDefault="00275950" w:rsidP="002759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75950" w:rsidRPr="00275950" w:rsidRDefault="00275950" w:rsidP="002759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75950">
        <w:rPr>
          <w:rFonts w:ascii="Times New Roman" w:hAnsi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275950" w:rsidRPr="00275950" w:rsidRDefault="00275950" w:rsidP="0027595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5950">
        <w:rPr>
          <w:rFonts w:ascii="Times New Roman" w:hAnsi="Times New Roman"/>
          <w:color w:val="000000"/>
          <w:sz w:val="28"/>
          <w:szCs w:val="28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313C22" w:rsidRDefault="00313C22" w:rsidP="0027595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2482" w:rsidRPr="00573598" w:rsidRDefault="00BC2482" w:rsidP="0027595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73598">
        <w:rPr>
          <w:rFonts w:ascii="Times New Roman" w:hAnsi="Times New Roman"/>
          <w:b/>
          <w:sz w:val="28"/>
          <w:szCs w:val="28"/>
        </w:rPr>
        <w:t>4. КОНТРОЛЬ И ОЦЕНКА РЕЗУЛЬТАТОВ ОСВОЕНИЯ ПРОФЕССИ</w:t>
      </w:r>
      <w:r w:rsidRPr="00573598">
        <w:rPr>
          <w:rFonts w:ascii="Times New Roman" w:hAnsi="Times New Roman"/>
          <w:b/>
          <w:sz w:val="28"/>
          <w:szCs w:val="28"/>
        </w:rPr>
        <w:t>О</w:t>
      </w:r>
      <w:r w:rsidRPr="00573598">
        <w:rPr>
          <w:rFonts w:ascii="Times New Roman" w:hAnsi="Times New Roman"/>
          <w:b/>
          <w:sz w:val="28"/>
          <w:szCs w:val="28"/>
        </w:rPr>
        <w:t>НАЛЬНОГО МОДУЛЯ</w:t>
      </w:r>
    </w:p>
    <w:tbl>
      <w:tblPr>
        <w:tblW w:w="98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4501"/>
        <w:gridCol w:w="2500"/>
      </w:tblGrid>
      <w:tr w:rsidR="00BC2482" w:rsidRPr="00BC2482" w:rsidTr="00496494">
        <w:tc>
          <w:tcPr>
            <w:tcW w:w="2809" w:type="dxa"/>
            <w:hideMark/>
          </w:tcPr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01" w:type="dxa"/>
          </w:tcPr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BC2482" w:rsidRPr="00BC2482" w:rsidTr="00496494">
        <w:trPr>
          <w:trHeight w:val="2111"/>
        </w:trPr>
        <w:tc>
          <w:tcPr>
            <w:tcW w:w="2809" w:type="dxa"/>
            <w:hideMark/>
          </w:tcPr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ПК 3.1 Осуществлять оперативное планирова-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ние деятельности структурных подразделений при проведении строительно-монтажных работ, в том числе отделочных работ, текущего ремонта и реконструкции строи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тельных объектов.</w:t>
            </w:r>
          </w:p>
        </w:tc>
        <w:tc>
          <w:tcPr>
            <w:tcW w:w="4501" w:type="dxa"/>
            <w:hideMark/>
          </w:tcPr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планирование последовательности в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ы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полнения производственных процессов с учетом эффективного использования имеющихся в распоряжении ресурсов; 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оформление заявки обеспечения пр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изводства строительно-монтажных работ материалами, конструкциями, механи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з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мами, автотранспортом, трудовыми р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 xml:space="preserve">сурсами; 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оформление производственных зад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ний;</w:t>
            </w:r>
          </w:p>
          <w:p w:rsidR="00BC2482" w:rsidRPr="00BC2482" w:rsidRDefault="00BC2482" w:rsidP="009D0575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использование научно-технических 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стижениий опыт организации строител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ного производства.</w:t>
            </w:r>
          </w:p>
        </w:tc>
        <w:tc>
          <w:tcPr>
            <w:tcW w:w="2500" w:type="dxa"/>
            <w:vMerge w:val="restart"/>
            <w:hideMark/>
          </w:tcPr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</w:t>
            </w:r>
          </w:p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- защиты практич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ских работ;</w:t>
            </w:r>
          </w:p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- контрольных работ по темам МДК;</w:t>
            </w:r>
          </w:p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- выполнения тест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вых заданий по темам МДК. </w:t>
            </w:r>
          </w:p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- результатов выпо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л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нения практических работ во время уче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б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ной  и произво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д</w:t>
            </w:r>
            <w:r w:rsidR="007251D6">
              <w:rPr>
                <w:rFonts w:ascii="Times New Roman" w:hAnsi="Times New Roman"/>
                <w:bCs/>
                <w:iCs/>
                <w:sz w:val="24"/>
                <w:szCs w:val="24"/>
              </w:rPr>
              <w:t>ственной практики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</w:p>
          <w:p w:rsidR="00BC2482" w:rsidRPr="00BC2482" w:rsidRDefault="007251D6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экзамен по МДК</w:t>
            </w:r>
            <w:r w:rsidR="00BC2482"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</w:p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--экзамен по модулю</w:t>
            </w:r>
          </w:p>
        </w:tc>
      </w:tr>
      <w:tr w:rsidR="00BC2482" w:rsidRPr="00BC2482" w:rsidTr="00496494">
        <w:tc>
          <w:tcPr>
            <w:tcW w:w="2809" w:type="dxa"/>
          </w:tcPr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ПК 3.2 Обеспечивать </w:t>
            </w:r>
            <w:r w:rsidRPr="00BC2482">
              <w:rPr>
                <w:rFonts w:ascii="Times New Roman" w:hAnsi="Times New Roman"/>
                <w:sz w:val="24"/>
                <w:szCs w:val="24"/>
              </w:rPr>
              <w:lastRenderedPageBreak/>
              <w:t>работу структурных подразделений при выполнении  производст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венных задач;</w:t>
            </w:r>
          </w:p>
          <w:p w:rsidR="00BC2482" w:rsidRPr="00BC2482" w:rsidRDefault="00BC2482" w:rsidP="009D0575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hideMark/>
          </w:tcPr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нормативных докуме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</w:t>
            </w:r>
            <w:r w:rsidRPr="00BC2482">
              <w:rPr>
                <w:rFonts w:ascii="Times New Roman" w:hAnsi="Times New Roman"/>
                <w:sz w:val="24"/>
                <w:szCs w:val="24"/>
              </w:rPr>
              <w:lastRenderedPageBreak/>
              <w:t>тов, определяющих права, обязанности и ответственность руководителей и рабо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ников;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расстановку бригад и не входящих в их состав отдельных работником на учас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ке;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-определение  производственных зад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ний;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выдача и распределение  произво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 xml:space="preserve">ственных заданий между исполнителями работ (бригадами и звеньями);  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-деление фронт работ на захватки и 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лянки;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закрепление объемов работ за бригад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ми;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-организация выполнения работ в соо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ветствии графиками и сроками прои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з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водства работ;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-обеспечивание работников  инструме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тами, приспособлениями, средствами малой механизации, транспортом, спец одеждой, защитными средствами;</w:t>
            </w:r>
          </w:p>
          <w:p w:rsidR="00BC2482" w:rsidRPr="00BC2482" w:rsidRDefault="00BC2482" w:rsidP="009D0575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-обеспечивание условий для освоения и выполнения рабочими установленных норм выработки.</w:t>
            </w:r>
          </w:p>
        </w:tc>
        <w:tc>
          <w:tcPr>
            <w:tcW w:w="2500" w:type="dxa"/>
            <w:vMerge/>
            <w:vAlign w:val="center"/>
            <w:hideMark/>
          </w:tcPr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BC2482" w:rsidRPr="00BC2482" w:rsidTr="00496494">
        <w:tc>
          <w:tcPr>
            <w:tcW w:w="2809" w:type="dxa"/>
            <w:hideMark/>
          </w:tcPr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lastRenderedPageBreak/>
              <w:t>ПК 3.3 Обеспечивать ведение текущей и исполнительной  доку-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ментации по выполняе-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мым видам строитель-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ных работ;</w:t>
            </w:r>
          </w:p>
        </w:tc>
        <w:tc>
          <w:tcPr>
            <w:tcW w:w="4501" w:type="dxa"/>
            <w:hideMark/>
          </w:tcPr>
          <w:p w:rsidR="00BC2482" w:rsidRPr="00BC2482" w:rsidRDefault="00BC2482" w:rsidP="009D0575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подготовка документов для оформл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ния разрешений и допусков для прои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з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водства строительно-монтажных работ;</w:t>
            </w:r>
          </w:p>
          <w:p w:rsidR="00BC2482" w:rsidRPr="00BC2482" w:rsidRDefault="00BC2482" w:rsidP="009D0575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составление заявки на финансирование на основе первичной учетной докуме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тации;</w:t>
            </w:r>
          </w:p>
          <w:p w:rsidR="00BC2482" w:rsidRPr="00BC2482" w:rsidRDefault="00BC2482" w:rsidP="009D0575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разработка исполнительно-техническую документацию по выполненным стро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и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тельно-монтажным работам</w:t>
            </w:r>
          </w:p>
        </w:tc>
        <w:tc>
          <w:tcPr>
            <w:tcW w:w="2500" w:type="dxa"/>
            <w:vMerge/>
            <w:vAlign w:val="center"/>
            <w:hideMark/>
          </w:tcPr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BC2482" w:rsidRPr="00BC2482" w:rsidTr="00496494">
        <w:trPr>
          <w:trHeight w:val="553"/>
        </w:trPr>
        <w:tc>
          <w:tcPr>
            <w:tcW w:w="2809" w:type="dxa"/>
            <w:tcBorders>
              <w:bottom w:val="single" w:sz="4" w:space="0" w:color="auto"/>
            </w:tcBorders>
            <w:hideMark/>
          </w:tcPr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ПК 3.4 Контролировать и оценивать  деятель-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ность структурных подразделений;</w:t>
            </w:r>
          </w:p>
        </w:tc>
        <w:tc>
          <w:tcPr>
            <w:tcW w:w="4501" w:type="dxa"/>
            <w:tcBorders>
              <w:bottom w:val="single" w:sz="4" w:space="0" w:color="auto"/>
            </w:tcBorders>
            <w:hideMark/>
          </w:tcPr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организация оперативного учета в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ы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полнения производственных заданий ; 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оформление документов по учету р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бочего времени, выработки, простоев;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использование действующего  пол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жения по оплате труда работников орг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низации (нормы и расценки на выпо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л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ненные работы);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формы и методы стимулирования ко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л</w:t>
            </w:r>
            <w:r w:rsidRPr="00BC2482">
              <w:rPr>
                <w:rFonts w:ascii="Times New Roman" w:hAnsi="Times New Roman"/>
                <w:sz w:val="24"/>
                <w:szCs w:val="24"/>
              </w:rPr>
              <w:lastRenderedPageBreak/>
              <w:t>лективов и работников.</w:t>
            </w:r>
          </w:p>
        </w:tc>
        <w:tc>
          <w:tcPr>
            <w:tcW w:w="2500" w:type="dxa"/>
            <w:vMerge/>
            <w:vAlign w:val="center"/>
            <w:hideMark/>
          </w:tcPr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BC2482" w:rsidRPr="00BC2482" w:rsidTr="00496494">
        <w:trPr>
          <w:trHeight w:val="4860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lastRenderedPageBreak/>
              <w:t>ПК 3.5 Обеспечивать соблюдение требований охраны труда,  безопас-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ности   жизнедеятель-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ности и защиту окружающей среды при выполнении строитель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softHyphen/>
              <w:t>-монтажных, в том числе отделочных работ, ремонтных работ и работ по реконструкции и эксплуатации строительных объектов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C2482" w:rsidRPr="00BC2482" w:rsidRDefault="00BC2482" w:rsidP="009D0575">
            <w:pPr>
              <w:tabs>
                <w:tab w:val="left" w:pos="29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-использование основных нормативных документов по охране труда и охране окружающей среды;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разработка мероприятий по предо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вращению производственного травм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а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тизма;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оформление исполнительной докуме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н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тации в соответствии с нормативными документами;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аттестация рабочего места;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проведение анализа травмоопасных и вредных для здоровья производств;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434"/>
              </w:tabs>
              <w:suppressAutoHyphens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обеспечение соблюдения  рабочими требований по охране труда и техники безопасности на рабочих местах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434"/>
              </w:tabs>
              <w:suppressAutoHyphens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ведение надзора за правильным и безопасным использованием технических средств на строительной площадке;</w:t>
            </w:r>
          </w:p>
        </w:tc>
        <w:tc>
          <w:tcPr>
            <w:tcW w:w="2500" w:type="dxa"/>
            <w:vMerge/>
            <w:vAlign w:val="center"/>
            <w:hideMark/>
          </w:tcPr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496494">
        <w:trPr>
          <w:trHeight w:val="285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 xml:space="preserve">ОК 1. </w:t>
            </w:r>
            <w:r w:rsidRPr="0049649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</w:t>
            </w:r>
            <w:r w:rsidRPr="00496494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496494">
              <w:rPr>
                <w:rFonts w:ascii="Times New Roman" w:hAnsi="Times New Roman"/>
                <w:iCs/>
                <w:sz w:val="24"/>
                <w:szCs w:val="24"/>
              </w:rPr>
              <w:t>сиональной деятельн</w:t>
            </w:r>
            <w:r w:rsidRPr="00496494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496494">
              <w:rPr>
                <w:rFonts w:ascii="Times New Roman" w:hAnsi="Times New Roman"/>
                <w:iCs/>
                <w:sz w:val="24"/>
                <w:szCs w:val="24"/>
              </w:rPr>
              <w:t>сти применительно к различным контекстам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- обоснованность постановки цели, в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бора и применения методов и способов решения профессиональных задач;</w:t>
            </w:r>
          </w:p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- адекватная оценка и самооценка эффе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тивности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качества выполнения профе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сиональных задач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29568D" w:rsidRPr="00BC2482" w:rsidRDefault="0029568D" w:rsidP="009D05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Т</w:t>
            </w:r>
            <w:r w:rsidRPr="00BC2482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естирование </w:t>
            </w:r>
          </w:p>
          <w:p w:rsidR="0029568D" w:rsidRPr="00BC2482" w:rsidRDefault="0029568D" w:rsidP="009D05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</w:p>
          <w:p w:rsidR="0029568D" w:rsidRPr="00BC2482" w:rsidRDefault="0029568D" w:rsidP="009D0575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Экспертная оценка по результатам набл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ю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дения за деятельн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стью студента в пр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цессе освоения ПМ, в т.ч. при выполнении работ учебной и пр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изводственной пра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к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тики</w:t>
            </w:r>
          </w:p>
          <w:p w:rsidR="0029568D" w:rsidRPr="00BC2482" w:rsidRDefault="0029568D" w:rsidP="009D0575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9568D" w:rsidRPr="00BC2482" w:rsidRDefault="0029568D" w:rsidP="009D0575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A747C3">
        <w:trPr>
          <w:trHeight w:val="255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ОК 2. 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Использовать с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временные средства п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иска, анализа и инте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претации информации и информационные техн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логии для выполнения задач профессиональной деятельности</w:t>
            </w:r>
          </w:p>
          <w:p w:rsidR="0029568D" w:rsidRPr="00BC2482" w:rsidRDefault="0029568D" w:rsidP="009D0575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оперативность поиска и использования информации, необходимой для качествен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ного выполнения   профессиональ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 xml:space="preserve">ных задач, </w:t>
            </w:r>
          </w:p>
          <w:p w:rsidR="0029568D" w:rsidRDefault="0029568D" w:rsidP="009D0575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 xml:space="preserve">-широта использования различных источников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информации, включая электронные;</w:t>
            </w:r>
          </w:p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96494">
              <w:rPr>
                <w:rFonts w:ascii="Times New Roman" w:hAnsi="Times New Roman"/>
                <w:iCs/>
                <w:sz w:val="24"/>
                <w:szCs w:val="24"/>
              </w:rPr>
              <w:t>- оперативность и результативность использования общего и специализированного программного обеспечения при решении профессиональных задач.</w:t>
            </w: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A747C3">
        <w:trPr>
          <w:trHeight w:val="225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ОК 3. 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Планировать и реализовывать со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б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ственное професси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нальное и личностное развитие, предприним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494">
              <w:rPr>
                <w:rFonts w:ascii="Times New Roman" w:hAnsi="Times New Roman"/>
                <w:sz w:val="24"/>
                <w:szCs w:val="24"/>
              </w:rPr>
              <w:lastRenderedPageBreak/>
              <w:t>тельскую деятельность в профессиональной сф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ре, использовать знания по финансовой грамо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т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ности в различных жи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з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ненных ситуациях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-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:rsidR="0029568D" w:rsidRDefault="0029568D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обоснованность самоанализа и коррекция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результатов собственной работы;</w:t>
            </w:r>
          </w:p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динамика достижений студента в учебной деятельности;</w:t>
            </w:r>
          </w:p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обоснованность применения знаний по  финансовой грамотности,</w:t>
            </w:r>
          </w:p>
          <w:p w:rsidR="0029568D" w:rsidRPr="00BC2482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использование законодательных и нормативно-правовых актов при планировании предпринимательской деятельности  в строительной отрасли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A747C3">
        <w:trPr>
          <w:trHeight w:val="552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4.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Эффективно вза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и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модействовать и раб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тать в коллективе и к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о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манде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профессиональной;</w:t>
            </w:r>
          </w:p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</w:t>
            </w:r>
          </w:p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четкое выполнение обязанностей при работе в команде и / или выполнении задания в группе;</w:t>
            </w:r>
          </w:p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соблюдение норм профессиональной этики при работе в команде;</w:t>
            </w:r>
          </w:p>
          <w:p w:rsidR="0029568D" w:rsidRPr="00BC2482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</w:t>
            </w:r>
            <w:r>
              <w:rPr>
                <w:rFonts w:ascii="Times New Roman" w:hAnsi="Times New Roman"/>
                <w:sz w:val="24"/>
                <w:szCs w:val="24"/>
              </w:rPr>
              <w:t>нностей участников коммуникации.</w:t>
            </w: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A747C3">
        <w:trPr>
          <w:trHeight w:val="270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ОК 5.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у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дарственном языке Ро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с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сийской Федерации с учетом особенностей социального и культу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р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ного контекста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грамотность устной и письменной речи,</w:t>
            </w:r>
          </w:p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A747C3">
        <w:trPr>
          <w:trHeight w:val="270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</w:tcPr>
          <w:p w:rsidR="0029568D" w:rsidRPr="00BC2482" w:rsidRDefault="0029568D" w:rsidP="0029568D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lastRenderedPageBreak/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проявление толерантности в рабочем коллективе</w:t>
            </w: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A747C3">
        <w:trPr>
          <w:trHeight w:val="225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284B2E" w:rsidRDefault="0029568D" w:rsidP="0029568D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ОК 7. </w:t>
            </w:r>
            <w:r>
              <w:t xml:space="preserve"> 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Содействовать сохранению окружа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ю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щей среды, ресурсосб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режению, применять знания об изменении климата, принципы б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е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режливого производства, эффективно действовать в чрезвычайных ситу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циях</w:t>
            </w:r>
            <w:bookmarkStart w:id="0" w:name="_GoBack"/>
            <w:bookmarkEnd w:id="0"/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284B2E" w:rsidRDefault="0029568D" w:rsidP="0029568D">
            <w:pPr>
              <w:numPr>
                <w:ilvl w:val="0"/>
                <w:numId w:val="37"/>
              </w:numPr>
              <w:spacing w:after="0"/>
              <w:ind w:left="-7" w:right="57" w:firstLine="424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 соблюдение  нормы экологич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е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ской безопасности;  </w:t>
            </w:r>
          </w:p>
          <w:p w:rsidR="0029568D" w:rsidRPr="00284B2E" w:rsidRDefault="0029568D" w:rsidP="0029568D">
            <w:pPr>
              <w:numPr>
                <w:ilvl w:val="0"/>
                <w:numId w:val="37"/>
              </w:numPr>
              <w:spacing w:after="0"/>
              <w:ind w:left="-7" w:right="57" w:firstLine="424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обоснованность  выбора  напра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в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лений ресурсосбережения в рамках пр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о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фессиональной деятельности по спец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и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альности при выполнении строительно-монтажных работ, в том числе отдело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ч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ных работ;</w:t>
            </w:r>
          </w:p>
          <w:p w:rsidR="0029568D" w:rsidRPr="00284B2E" w:rsidRDefault="0029568D" w:rsidP="0029568D">
            <w:pPr>
              <w:numPr>
                <w:ilvl w:val="0"/>
                <w:numId w:val="37"/>
              </w:numPr>
              <w:spacing w:after="0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применение направлений ресу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р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сосбережения в рамках профессионал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ь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ной деятельности по специальности;</w:t>
            </w:r>
          </w:p>
          <w:p w:rsidR="0029568D" w:rsidRPr="00284B2E" w:rsidRDefault="0029568D" w:rsidP="0029568D">
            <w:pPr>
              <w:numPr>
                <w:ilvl w:val="0"/>
                <w:numId w:val="37"/>
              </w:numPr>
              <w:spacing w:after="0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достоверность оценки чрезв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ы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чайной ситуации, правильность  и арг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у</w:t>
            </w: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ментированность;  </w:t>
            </w: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29568D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A747C3">
        <w:trPr>
          <w:trHeight w:val="225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</w:tcPr>
          <w:p w:rsidR="0029568D" w:rsidRPr="00284B2E" w:rsidRDefault="0029568D" w:rsidP="0029568D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  <w:r w:rsidRPr="00284B2E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Пользоваться профессиональной д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кументацией на госуда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р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ственном и иностранном языках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:rsidR="0029568D" w:rsidRPr="00284B2E" w:rsidRDefault="0029568D" w:rsidP="0029568D">
            <w:pPr>
              <w:numPr>
                <w:ilvl w:val="0"/>
                <w:numId w:val="37"/>
              </w:numPr>
              <w:spacing w:after="0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iCs/>
                <w:sz w:val="24"/>
                <w:szCs w:val="24"/>
              </w:rPr>
              <w:t>использование в профессионал</w:t>
            </w:r>
            <w:r w:rsidRPr="00284B2E">
              <w:rPr>
                <w:rFonts w:ascii="Times New Roman" w:eastAsiaTheme="minorEastAsia" w:hAnsi="Times New Roman"/>
                <w:iCs/>
                <w:sz w:val="24"/>
                <w:szCs w:val="24"/>
              </w:rPr>
              <w:t>ь</w:t>
            </w:r>
            <w:r w:rsidRPr="00284B2E">
              <w:rPr>
                <w:rFonts w:ascii="Times New Roman" w:eastAsiaTheme="minorEastAsia" w:hAnsi="Times New Roman"/>
                <w:iCs/>
                <w:sz w:val="24"/>
                <w:szCs w:val="24"/>
              </w:rPr>
              <w:t>ной деятельности необходимой техн</w:t>
            </w:r>
            <w:r w:rsidRPr="00284B2E">
              <w:rPr>
                <w:rFonts w:ascii="Times New Roman" w:eastAsiaTheme="minorEastAsia" w:hAnsi="Times New Roman"/>
                <w:iCs/>
                <w:sz w:val="24"/>
                <w:szCs w:val="24"/>
              </w:rPr>
              <w:t>и</w:t>
            </w:r>
            <w:r w:rsidRPr="00284B2E">
              <w:rPr>
                <w:rFonts w:ascii="Times New Roman" w:eastAsiaTheme="minorEastAsia" w:hAnsi="Times New Roman"/>
                <w:iCs/>
                <w:sz w:val="24"/>
                <w:szCs w:val="24"/>
              </w:rPr>
              <w:t>ческой документации, в том числе на иностранных языках;</w:t>
            </w:r>
          </w:p>
        </w:tc>
        <w:tc>
          <w:tcPr>
            <w:tcW w:w="2500" w:type="dxa"/>
            <w:vMerge/>
            <w:vAlign w:val="center"/>
          </w:tcPr>
          <w:p w:rsidR="0029568D" w:rsidRPr="00BC2482" w:rsidRDefault="0029568D" w:rsidP="0029568D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BC2482" w:rsidRPr="00BC2482" w:rsidRDefault="00BC2482" w:rsidP="00B91F48">
      <w:pPr>
        <w:spacing w:after="0" w:line="240" w:lineRule="auto"/>
        <w:rPr>
          <w:rFonts w:ascii="Times New Roman" w:hAnsi="Times New Roman"/>
          <w:sz w:val="24"/>
          <w:szCs w:val="24"/>
        </w:rPr>
        <w:sectPr w:rsidR="00BC2482" w:rsidRPr="00BC2482" w:rsidSect="00275950">
          <w:type w:val="continuous"/>
          <w:pgSz w:w="11906" w:h="16838"/>
          <w:pgMar w:top="1134" w:right="1134" w:bottom="567" w:left="1134" w:header="709" w:footer="709" w:gutter="0"/>
          <w:cols w:space="720"/>
        </w:sectPr>
      </w:pPr>
    </w:p>
    <w:p w:rsidR="00AF1F97" w:rsidRDefault="00AF1F97" w:rsidP="004B5EE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F300E" w:rsidRPr="00CC1611" w:rsidRDefault="004F300E" w:rsidP="004F30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C1611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:rsidR="004F300E" w:rsidRPr="00CC1611" w:rsidRDefault="004F300E" w:rsidP="004F30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C1611">
        <w:rPr>
          <w:rFonts w:ascii="Times New Roman" w:hAnsi="Times New Roman"/>
          <w:b/>
          <w:sz w:val="24"/>
          <w:szCs w:val="24"/>
        </w:rPr>
        <w:t>вносимых в рабочую программу модуля</w:t>
      </w:r>
    </w:p>
    <w:p w:rsidR="004F300E" w:rsidRPr="00CC1611" w:rsidRDefault="004F300E" w:rsidP="004F30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4F300E" w:rsidRPr="005B5BF6" w:rsidTr="004F300E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4F300E" w:rsidRPr="005B5BF6" w:rsidTr="004F300E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 4.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 На основании приказа  Мин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стерства Просвещения РФ «О внесении изменений в ФГОС СПО» № 796 от 01.09.2022 нео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ходимо внести следующие изм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нения:</w:t>
            </w:r>
          </w:p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 Раздел 1.</w:t>
            </w:r>
            <w:r w:rsidRPr="005B5B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Пункт 1.2.1. Перечень общих компетенций изложить в следующей редакции: 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01. Выбирать способы решения задач профессиональной деятельности применительно к 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различным контекстам</w:t>
            </w:r>
          </w:p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02. Использовать современные средства поиска, анализ, интерпр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тации информации и информац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онные технологии для выполнения задач профессиональной деятел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ности</w:t>
            </w:r>
          </w:p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03. Планировать и реализов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вать собственное профессионал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ное и личностное развитие, пре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принимательскую деятельность в профессиональной сфере, испол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зовать знания по финансовой гр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мотности в различных жизненных ситуациях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подготовленности..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09. Пользоваться 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профессиональной документацией на государственном и иностранных языках.                                                                                                                                                      </w:t>
            </w:r>
          </w:p>
        </w:tc>
      </w:tr>
      <w:tr w:rsidR="004F300E" w:rsidRPr="005B5BF6" w:rsidTr="004F300E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СТР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12-13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2.1 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Структура професси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нального модуля</w:t>
            </w:r>
          </w:p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Перечень общих компетенций изложить в следующей реда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ции: 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02. Использовать современные средства поиска, анализа и инте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претации информации и информ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ционные технологии для выполн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задач профессиональной де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тельности</w:t>
            </w:r>
          </w:p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03. Планировать и реализов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вать собственное профессионал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ное и личностное развитие, пре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принимательскую деятельность в профессиональной сфере, испол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зовать знания по финансовой гр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мотности в различных жизненных ситуациях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бережного 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производства, эффективно действовать в чрезвычайных ситуациях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подготовленности..</w:t>
            </w:r>
          </w:p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09. Пользоваться професси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нальной документацией на гос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дарственном и иностранных яз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ках.</w:t>
            </w:r>
          </w:p>
        </w:tc>
      </w:tr>
      <w:tr w:rsidR="004F300E" w:rsidRPr="005B5BF6" w:rsidTr="004F300E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17.10.2022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F30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СТР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Раздел 4.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ab/>
              <w:t>Контроль и оценка результатов освоения профессионального модуля.</w:t>
            </w:r>
          </w:p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Перечень общих компетенций изложить в следующей реда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 xml:space="preserve">ции: 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02. Использовать современные средства поиска, анализа и инте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претации информации и информ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ционные технологии для выполн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ния задач профессиональной де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тельности</w:t>
            </w:r>
          </w:p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03. Планировать и реализов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вать собственное профессионал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ное и личностное развитие, пре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принимательскую деятельность в профессиональной сфере, испол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зовать знания по финансовой гр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мотности в различных жизненных ситуациях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ОК 06. Проявлять гражданско-патриотическую позицию, демонстрировать осознанное 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   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07. 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ня физической подготовленности.</w:t>
            </w:r>
          </w:p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 09. Пользоваться профессиональной документацией на государственном и иностранных языках.</w:t>
            </w:r>
          </w:p>
        </w:tc>
      </w:tr>
    </w:tbl>
    <w:p w:rsidR="004F300E" w:rsidRDefault="004F300E" w:rsidP="004F300E"/>
    <w:p w:rsidR="009D0575" w:rsidRPr="00782581" w:rsidRDefault="009D0575" w:rsidP="004B5EE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9D0575" w:rsidRPr="00782581" w:rsidSect="00275950">
      <w:footerReference w:type="even" r:id="rId17"/>
      <w:type w:val="continuous"/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494" w:rsidRDefault="00496494" w:rsidP="0018331B">
      <w:pPr>
        <w:spacing w:after="0" w:line="240" w:lineRule="auto"/>
      </w:pPr>
      <w:r>
        <w:separator/>
      </w:r>
    </w:p>
  </w:endnote>
  <w:endnote w:type="continuationSeparator" w:id="0">
    <w:p w:rsidR="00496494" w:rsidRDefault="00496494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9554109"/>
      <w:docPartObj>
        <w:docPartGallery w:val="Page Numbers (Bottom of Page)"/>
        <w:docPartUnique/>
      </w:docPartObj>
    </w:sdtPr>
    <w:sdtContent>
      <w:p w:rsidR="00496494" w:rsidRDefault="0049649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68D">
          <w:rPr>
            <w:noProof/>
          </w:rPr>
          <w:t>34</w:t>
        </w:r>
        <w:r>
          <w:fldChar w:fldCharType="end"/>
        </w:r>
      </w:p>
    </w:sdtContent>
  </w:sdt>
  <w:p w:rsidR="00496494" w:rsidRDefault="004964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767341"/>
      <w:docPartObj>
        <w:docPartGallery w:val="Page Numbers (Bottom of Page)"/>
        <w:docPartUnique/>
      </w:docPartObj>
    </w:sdtPr>
    <w:sdtContent>
      <w:p w:rsidR="00496494" w:rsidRDefault="0049649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68D">
          <w:rPr>
            <w:noProof/>
          </w:rPr>
          <w:t>11</w:t>
        </w:r>
        <w:r>
          <w:fldChar w:fldCharType="end"/>
        </w:r>
      </w:p>
    </w:sdtContent>
  </w:sdt>
  <w:p w:rsidR="00496494" w:rsidRDefault="0049649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494" w:rsidRDefault="00496494" w:rsidP="00733A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96494" w:rsidRDefault="00496494" w:rsidP="00733A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494" w:rsidRDefault="00496494" w:rsidP="0018331B">
      <w:pPr>
        <w:spacing w:after="0" w:line="240" w:lineRule="auto"/>
      </w:pPr>
      <w:r>
        <w:separator/>
      </w:r>
    </w:p>
  </w:footnote>
  <w:footnote w:type="continuationSeparator" w:id="0">
    <w:p w:rsidR="00496494" w:rsidRDefault="00496494" w:rsidP="0018331B">
      <w:pPr>
        <w:spacing w:after="0" w:line="240" w:lineRule="auto"/>
      </w:pPr>
      <w:r>
        <w:continuationSeparator/>
      </w:r>
    </w:p>
  </w:footnote>
  <w:footnote w:id="1">
    <w:p w:rsidR="00496494" w:rsidRDefault="00496494" w:rsidP="00BC2482">
      <w:pPr>
        <w:pStyle w:val="a9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8"/>
        <w:szCs w:val="28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437676E"/>
    <w:multiLevelType w:val="hybridMultilevel"/>
    <w:tmpl w:val="79F8B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6D544D5"/>
    <w:multiLevelType w:val="hybridMultilevel"/>
    <w:tmpl w:val="A2D68B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09441EFB"/>
    <w:multiLevelType w:val="hybridMultilevel"/>
    <w:tmpl w:val="EA3CA716"/>
    <w:lvl w:ilvl="0" w:tplc="83FE1B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9">
    <w:nsid w:val="18BA5E4D"/>
    <w:multiLevelType w:val="hybridMultilevel"/>
    <w:tmpl w:val="58EA7C4C"/>
    <w:lvl w:ilvl="0" w:tplc="73FC16B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1">
    <w:nsid w:val="19DF4174"/>
    <w:multiLevelType w:val="hybridMultilevel"/>
    <w:tmpl w:val="EBBAD01C"/>
    <w:lvl w:ilvl="0" w:tplc="5D46BAB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1CF63541"/>
    <w:multiLevelType w:val="hybridMultilevel"/>
    <w:tmpl w:val="1450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0615CD7"/>
    <w:multiLevelType w:val="hybridMultilevel"/>
    <w:tmpl w:val="EEB64E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C7420CA"/>
    <w:multiLevelType w:val="hybridMultilevel"/>
    <w:tmpl w:val="5AF49E0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2CA15BC9"/>
    <w:multiLevelType w:val="hybridMultilevel"/>
    <w:tmpl w:val="D65E6FC2"/>
    <w:lvl w:ilvl="0" w:tplc="A04AAA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E235D0"/>
    <w:multiLevelType w:val="multilevel"/>
    <w:tmpl w:val="74F4124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  <w:color w:val="auto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9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1800"/>
      </w:pPr>
      <w:rPr>
        <w:rFonts w:cs="Times New Roman" w:hint="default"/>
      </w:rPr>
    </w:lvl>
  </w:abstractNum>
  <w:abstractNum w:abstractNumId="3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738124C"/>
    <w:multiLevelType w:val="multilevel"/>
    <w:tmpl w:val="E52A12E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79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1800"/>
      </w:pPr>
      <w:rPr>
        <w:rFonts w:cs="Times New Roman" w:hint="default"/>
      </w:rPr>
    </w:lvl>
  </w:abstractNum>
  <w:abstractNum w:abstractNumId="32">
    <w:nsid w:val="448D077C"/>
    <w:multiLevelType w:val="hybridMultilevel"/>
    <w:tmpl w:val="85C8C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BCE70DF"/>
    <w:multiLevelType w:val="hybridMultilevel"/>
    <w:tmpl w:val="1450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F635F07"/>
    <w:multiLevelType w:val="hybridMultilevel"/>
    <w:tmpl w:val="E2DE1428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4FA53389"/>
    <w:multiLevelType w:val="hybridMultilevel"/>
    <w:tmpl w:val="797CEEF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1EB61F2"/>
    <w:multiLevelType w:val="multilevel"/>
    <w:tmpl w:val="74F4124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  <w:color w:val="auto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9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1800"/>
      </w:pPr>
      <w:rPr>
        <w:rFonts w:cs="Times New Roman" w:hint="default"/>
      </w:rPr>
    </w:lvl>
  </w:abstractNum>
  <w:abstractNum w:abstractNumId="38">
    <w:nsid w:val="54E2356D"/>
    <w:multiLevelType w:val="hybridMultilevel"/>
    <w:tmpl w:val="8C0C4886"/>
    <w:lvl w:ilvl="0" w:tplc="83FE1BBC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7117947"/>
    <w:multiLevelType w:val="hybridMultilevel"/>
    <w:tmpl w:val="BB122A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1">
    <w:nsid w:val="5AD443BC"/>
    <w:multiLevelType w:val="hybridMultilevel"/>
    <w:tmpl w:val="6F625A9E"/>
    <w:lvl w:ilvl="0" w:tplc="83FE1B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87778EE"/>
    <w:multiLevelType w:val="hybridMultilevel"/>
    <w:tmpl w:val="3BA0E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187B68"/>
    <w:multiLevelType w:val="hybridMultilevel"/>
    <w:tmpl w:val="2CA04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633E7C"/>
    <w:multiLevelType w:val="hybridMultilevel"/>
    <w:tmpl w:val="BDA048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16B578B"/>
    <w:multiLevelType w:val="hybridMultilevel"/>
    <w:tmpl w:val="C19644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73BF46E9"/>
    <w:multiLevelType w:val="hybridMultilevel"/>
    <w:tmpl w:val="31922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47332C6"/>
    <w:multiLevelType w:val="hybridMultilevel"/>
    <w:tmpl w:val="25EC351E"/>
    <w:lvl w:ilvl="0" w:tplc="83FE1B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7"/>
  </w:num>
  <w:num w:numId="11">
    <w:abstractNumId w:val="43"/>
  </w:num>
  <w:num w:numId="12">
    <w:abstractNumId w:val="15"/>
  </w:num>
  <w:num w:numId="13">
    <w:abstractNumId w:val="21"/>
  </w:num>
  <w:num w:numId="14">
    <w:abstractNumId w:val="17"/>
  </w:num>
  <w:num w:numId="15">
    <w:abstractNumId w:val="16"/>
  </w:num>
  <w:num w:numId="16">
    <w:abstractNumId w:val="14"/>
  </w:num>
  <w:num w:numId="17">
    <w:abstractNumId w:val="42"/>
  </w:num>
  <w:num w:numId="18">
    <w:abstractNumId w:val="32"/>
  </w:num>
  <w:num w:numId="19">
    <w:abstractNumId w:val="38"/>
  </w:num>
  <w:num w:numId="20">
    <w:abstractNumId w:val="23"/>
  </w:num>
  <w:num w:numId="21">
    <w:abstractNumId w:val="41"/>
  </w:num>
  <w:num w:numId="22">
    <w:abstractNumId w:val="45"/>
  </w:num>
  <w:num w:numId="23">
    <w:abstractNumId w:val="48"/>
  </w:num>
  <w:num w:numId="24">
    <w:abstractNumId w:val="31"/>
  </w:num>
  <w:num w:numId="25">
    <w:abstractNumId w:val="34"/>
  </w:num>
  <w:num w:numId="26">
    <w:abstractNumId w:val="22"/>
  </w:num>
  <w:num w:numId="27">
    <w:abstractNumId w:val="37"/>
  </w:num>
  <w:num w:numId="28">
    <w:abstractNumId w:val="25"/>
  </w:num>
  <w:num w:numId="29">
    <w:abstractNumId w:val="30"/>
  </w:num>
  <w:num w:numId="30">
    <w:abstractNumId w:val="24"/>
  </w:num>
  <w:num w:numId="31">
    <w:abstractNumId w:val="36"/>
  </w:num>
  <w:num w:numId="32">
    <w:abstractNumId w:val="26"/>
  </w:num>
  <w:num w:numId="33">
    <w:abstractNumId w:val="44"/>
  </w:num>
  <w:num w:numId="34">
    <w:abstractNumId w:val="49"/>
  </w:num>
  <w:num w:numId="35">
    <w:abstractNumId w:val="20"/>
  </w:num>
  <w:num w:numId="36">
    <w:abstractNumId w:val="18"/>
  </w:num>
  <w:num w:numId="37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0129"/>
    <w:rsid w:val="00000595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788"/>
    <w:rsid w:val="0001156F"/>
    <w:rsid w:val="0001279A"/>
    <w:rsid w:val="0001289A"/>
    <w:rsid w:val="00013CEE"/>
    <w:rsid w:val="00020E80"/>
    <w:rsid w:val="00022F20"/>
    <w:rsid w:val="00024CE4"/>
    <w:rsid w:val="00025211"/>
    <w:rsid w:val="00026A47"/>
    <w:rsid w:val="00027696"/>
    <w:rsid w:val="000277E5"/>
    <w:rsid w:val="00032706"/>
    <w:rsid w:val="00033ECE"/>
    <w:rsid w:val="00036C76"/>
    <w:rsid w:val="0004080C"/>
    <w:rsid w:val="00041532"/>
    <w:rsid w:val="00042346"/>
    <w:rsid w:val="000457F6"/>
    <w:rsid w:val="0004609E"/>
    <w:rsid w:val="0004753E"/>
    <w:rsid w:val="00052AED"/>
    <w:rsid w:val="00056221"/>
    <w:rsid w:val="00061CE4"/>
    <w:rsid w:val="00062BA0"/>
    <w:rsid w:val="00063670"/>
    <w:rsid w:val="000639D0"/>
    <w:rsid w:val="00063F85"/>
    <w:rsid w:val="00064100"/>
    <w:rsid w:val="0006571F"/>
    <w:rsid w:val="0006606B"/>
    <w:rsid w:val="0006619D"/>
    <w:rsid w:val="00067ACD"/>
    <w:rsid w:val="0007038C"/>
    <w:rsid w:val="0007067D"/>
    <w:rsid w:val="00070757"/>
    <w:rsid w:val="00070AA1"/>
    <w:rsid w:val="00072900"/>
    <w:rsid w:val="000742E1"/>
    <w:rsid w:val="000754D0"/>
    <w:rsid w:val="00076C09"/>
    <w:rsid w:val="00082F68"/>
    <w:rsid w:val="000831B9"/>
    <w:rsid w:val="00083243"/>
    <w:rsid w:val="000847F2"/>
    <w:rsid w:val="0008702A"/>
    <w:rsid w:val="00090DA2"/>
    <w:rsid w:val="00091C4A"/>
    <w:rsid w:val="00091F78"/>
    <w:rsid w:val="00092573"/>
    <w:rsid w:val="00093BA6"/>
    <w:rsid w:val="0009530C"/>
    <w:rsid w:val="000959E4"/>
    <w:rsid w:val="00095C84"/>
    <w:rsid w:val="000975B5"/>
    <w:rsid w:val="000A028B"/>
    <w:rsid w:val="000A0C2B"/>
    <w:rsid w:val="000A132D"/>
    <w:rsid w:val="000A1431"/>
    <w:rsid w:val="000A2441"/>
    <w:rsid w:val="000A266E"/>
    <w:rsid w:val="000A2A1D"/>
    <w:rsid w:val="000A5975"/>
    <w:rsid w:val="000A5C3F"/>
    <w:rsid w:val="000A611B"/>
    <w:rsid w:val="000B09A5"/>
    <w:rsid w:val="000B0E7E"/>
    <w:rsid w:val="000B1BD1"/>
    <w:rsid w:val="000B1F5E"/>
    <w:rsid w:val="000B3043"/>
    <w:rsid w:val="000B3448"/>
    <w:rsid w:val="000C2AD3"/>
    <w:rsid w:val="000C2AF5"/>
    <w:rsid w:val="000C2F7A"/>
    <w:rsid w:val="000C319F"/>
    <w:rsid w:val="000C5190"/>
    <w:rsid w:val="000C5E67"/>
    <w:rsid w:val="000C5FAB"/>
    <w:rsid w:val="000C6121"/>
    <w:rsid w:val="000D04A9"/>
    <w:rsid w:val="000D511F"/>
    <w:rsid w:val="000D633F"/>
    <w:rsid w:val="000D63AF"/>
    <w:rsid w:val="000D71F6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F23F4"/>
    <w:rsid w:val="000F243C"/>
    <w:rsid w:val="000F3757"/>
    <w:rsid w:val="000F51E1"/>
    <w:rsid w:val="000F585B"/>
    <w:rsid w:val="000F590E"/>
    <w:rsid w:val="000F6C4A"/>
    <w:rsid w:val="000F6EB9"/>
    <w:rsid w:val="000F79E7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30A3"/>
    <w:rsid w:val="001137ED"/>
    <w:rsid w:val="00114339"/>
    <w:rsid w:val="00115484"/>
    <w:rsid w:val="0011635F"/>
    <w:rsid w:val="00116B23"/>
    <w:rsid w:val="00121FD5"/>
    <w:rsid w:val="00123D3D"/>
    <w:rsid w:val="001250D5"/>
    <w:rsid w:val="001278CB"/>
    <w:rsid w:val="00130CB4"/>
    <w:rsid w:val="0013161F"/>
    <w:rsid w:val="00131AA9"/>
    <w:rsid w:val="00131B3D"/>
    <w:rsid w:val="00132767"/>
    <w:rsid w:val="0013351E"/>
    <w:rsid w:val="001355FB"/>
    <w:rsid w:val="00136705"/>
    <w:rsid w:val="001432AE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024"/>
    <w:rsid w:val="00152FD2"/>
    <w:rsid w:val="001537D5"/>
    <w:rsid w:val="00153832"/>
    <w:rsid w:val="00153A9E"/>
    <w:rsid w:val="0015462C"/>
    <w:rsid w:val="00156172"/>
    <w:rsid w:val="001567C5"/>
    <w:rsid w:val="0015730E"/>
    <w:rsid w:val="00157982"/>
    <w:rsid w:val="001600B7"/>
    <w:rsid w:val="00162092"/>
    <w:rsid w:val="001644B0"/>
    <w:rsid w:val="00166015"/>
    <w:rsid w:val="001663BC"/>
    <w:rsid w:val="00166EEE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4334"/>
    <w:rsid w:val="001901FB"/>
    <w:rsid w:val="00190773"/>
    <w:rsid w:val="00190E0E"/>
    <w:rsid w:val="001920F3"/>
    <w:rsid w:val="00192607"/>
    <w:rsid w:val="00193180"/>
    <w:rsid w:val="00194123"/>
    <w:rsid w:val="001948D0"/>
    <w:rsid w:val="00194BA2"/>
    <w:rsid w:val="00194C26"/>
    <w:rsid w:val="00195025"/>
    <w:rsid w:val="00195047"/>
    <w:rsid w:val="0019621B"/>
    <w:rsid w:val="00197698"/>
    <w:rsid w:val="001A05F6"/>
    <w:rsid w:val="001A0C1C"/>
    <w:rsid w:val="001A0F32"/>
    <w:rsid w:val="001A3517"/>
    <w:rsid w:val="001A518C"/>
    <w:rsid w:val="001A71D2"/>
    <w:rsid w:val="001A7460"/>
    <w:rsid w:val="001A7D32"/>
    <w:rsid w:val="001B1352"/>
    <w:rsid w:val="001B383E"/>
    <w:rsid w:val="001B4CEC"/>
    <w:rsid w:val="001B5ECC"/>
    <w:rsid w:val="001B6E60"/>
    <w:rsid w:val="001B7D86"/>
    <w:rsid w:val="001C06A6"/>
    <w:rsid w:val="001C097A"/>
    <w:rsid w:val="001C211B"/>
    <w:rsid w:val="001C227C"/>
    <w:rsid w:val="001C41B8"/>
    <w:rsid w:val="001C42B4"/>
    <w:rsid w:val="001C4754"/>
    <w:rsid w:val="001C4EAF"/>
    <w:rsid w:val="001C6DB0"/>
    <w:rsid w:val="001C7A45"/>
    <w:rsid w:val="001D0654"/>
    <w:rsid w:val="001D0FA0"/>
    <w:rsid w:val="001D168F"/>
    <w:rsid w:val="001D1D0E"/>
    <w:rsid w:val="001D237C"/>
    <w:rsid w:val="001D30A0"/>
    <w:rsid w:val="001D42E3"/>
    <w:rsid w:val="001D4A35"/>
    <w:rsid w:val="001D61BC"/>
    <w:rsid w:val="001D6410"/>
    <w:rsid w:val="001E13A0"/>
    <w:rsid w:val="001E1BC0"/>
    <w:rsid w:val="001E3824"/>
    <w:rsid w:val="001E627B"/>
    <w:rsid w:val="001E6944"/>
    <w:rsid w:val="001E7DD9"/>
    <w:rsid w:val="001F03EB"/>
    <w:rsid w:val="001F0E58"/>
    <w:rsid w:val="001F13B0"/>
    <w:rsid w:val="001F2544"/>
    <w:rsid w:val="001F2958"/>
    <w:rsid w:val="001F3CB2"/>
    <w:rsid w:val="001F41A5"/>
    <w:rsid w:val="001F50B5"/>
    <w:rsid w:val="001F5713"/>
    <w:rsid w:val="001F696E"/>
    <w:rsid w:val="001F6ACF"/>
    <w:rsid w:val="00201F22"/>
    <w:rsid w:val="00202711"/>
    <w:rsid w:val="002045E2"/>
    <w:rsid w:val="002060D1"/>
    <w:rsid w:val="0021043F"/>
    <w:rsid w:val="0021289D"/>
    <w:rsid w:val="00213018"/>
    <w:rsid w:val="00213025"/>
    <w:rsid w:val="002133AE"/>
    <w:rsid w:val="0021391E"/>
    <w:rsid w:val="00213AB8"/>
    <w:rsid w:val="00215E82"/>
    <w:rsid w:val="00215F3D"/>
    <w:rsid w:val="00216A1B"/>
    <w:rsid w:val="00216DAB"/>
    <w:rsid w:val="00220699"/>
    <w:rsid w:val="00220D9F"/>
    <w:rsid w:val="00223183"/>
    <w:rsid w:val="002265B9"/>
    <w:rsid w:val="00230760"/>
    <w:rsid w:val="00230AD5"/>
    <w:rsid w:val="00230B3C"/>
    <w:rsid w:val="0023154E"/>
    <w:rsid w:val="00231A69"/>
    <w:rsid w:val="002323B4"/>
    <w:rsid w:val="0023254A"/>
    <w:rsid w:val="0023329A"/>
    <w:rsid w:val="0023564A"/>
    <w:rsid w:val="00236BB2"/>
    <w:rsid w:val="00237AF9"/>
    <w:rsid w:val="00237E10"/>
    <w:rsid w:val="00240BAB"/>
    <w:rsid w:val="002410A2"/>
    <w:rsid w:val="0024359E"/>
    <w:rsid w:val="00244D9D"/>
    <w:rsid w:val="002463C4"/>
    <w:rsid w:val="002467C7"/>
    <w:rsid w:val="0024781D"/>
    <w:rsid w:val="0025058A"/>
    <w:rsid w:val="002510F4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1794"/>
    <w:rsid w:val="00266B60"/>
    <w:rsid w:val="00267510"/>
    <w:rsid w:val="00267AE2"/>
    <w:rsid w:val="00271860"/>
    <w:rsid w:val="002719B9"/>
    <w:rsid w:val="00273FC5"/>
    <w:rsid w:val="00274416"/>
    <w:rsid w:val="00275950"/>
    <w:rsid w:val="00275D83"/>
    <w:rsid w:val="00276339"/>
    <w:rsid w:val="0027717A"/>
    <w:rsid w:val="00277C03"/>
    <w:rsid w:val="00283A04"/>
    <w:rsid w:val="00285511"/>
    <w:rsid w:val="00287D70"/>
    <w:rsid w:val="00290AC3"/>
    <w:rsid w:val="00290EF4"/>
    <w:rsid w:val="00291074"/>
    <w:rsid w:val="002926E8"/>
    <w:rsid w:val="0029568D"/>
    <w:rsid w:val="0029628F"/>
    <w:rsid w:val="002976EB"/>
    <w:rsid w:val="00297C68"/>
    <w:rsid w:val="002A0ABC"/>
    <w:rsid w:val="002A1B1E"/>
    <w:rsid w:val="002A44A0"/>
    <w:rsid w:val="002A4796"/>
    <w:rsid w:val="002A4A89"/>
    <w:rsid w:val="002A4D48"/>
    <w:rsid w:val="002A4E3E"/>
    <w:rsid w:val="002A5AE9"/>
    <w:rsid w:val="002A5C89"/>
    <w:rsid w:val="002A7B97"/>
    <w:rsid w:val="002A7C61"/>
    <w:rsid w:val="002B0ADC"/>
    <w:rsid w:val="002B0F64"/>
    <w:rsid w:val="002B109C"/>
    <w:rsid w:val="002B1366"/>
    <w:rsid w:val="002B23FF"/>
    <w:rsid w:val="002B2FD6"/>
    <w:rsid w:val="002B5077"/>
    <w:rsid w:val="002B58A1"/>
    <w:rsid w:val="002B5C49"/>
    <w:rsid w:val="002B5CCE"/>
    <w:rsid w:val="002B7A5A"/>
    <w:rsid w:val="002C088D"/>
    <w:rsid w:val="002C1408"/>
    <w:rsid w:val="002C4887"/>
    <w:rsid w:val="002C49E7"/>
    <w:rsid w:val="002C4E8B"/>
    <w:rsid w:val="002C69A2"/>
    <w:rsid w:val="002D08B4"/>
    <w:rsid w:val="002D1E9D"/>
    <w:rsid w:val="002D2649"/>
    <w:rsid w:val="002D3B4D"/>
    <w:rsid w:val="002D3BE9"/>
    <w:rsid w:val="002D4A80"/>
    <w:rsid w:val="002D4BD7"/>
    <w:rsid w:val="002E0155"/>
    <w:rsid w:val="002E0718"/>
    <w:rsid w:val="002E244D"/>
    <w:rsid w:val="002E2DB4"/>
    <w:rsid w:val="002E2EC1"/>
    <w:rsid w:val="002E3B9A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5F1"/>
    <w:rsid w:val="003074EA"/>
    <w:rsid w:val="00307CB4"/>
    <w:rsid w:val="0031094A"/>
    <w:rsid w:val="0031111A"/>
    <w:rsid w:val="00311358"/>
    <w:rsid w:val="00311C4E"/>
    <w:rsid w:val="00312D64"/>
    <w:rsid w:val="00313C22"/>
    <w:rsid w:val="0031444A"/>
    <w:rsid w:val="0031492A"/>
    <w:rsid w:val="003149E7"/>
    <w:rsid w:val="00314F18"/>
    <w:rsid w:val="00314F3C"/>
    <w:rsid w:val="00315E65"/>
    <w:rsid w:val="003203B5"/>
    <w:rsid w:val="00320990"/>
    <w:rsid w:val="00321390"/>
    <w:rsid w:val="00322AAD"/>
    <w:rsid w:val="00324A2D"/>
    <w:rsid w:val="00324ED0"/>
    <w:rsid w:val="003253CF"/>
    <w:rsid w:val="003259D5"/>
    <w:rsid w:val="00325FF4"/>
    <w:rsid w:val="00326760"/>
    <w:rsid w:val="00326955"/>
    <w:rsid w:val="00327A8C"/>
    <w:rsid w:val="00327CF4"/>
    <w:rsid w:val="003321A1"/>
    <w:rsid w:val="0033259C"/>
    <w:rsid w:val="0033297A"/>
    <w:rsid w:val="00333637"/>
    <w:rsid w:val="00334588"/>
    <w:rsid w:val="003350C5"/>
    <w:rsid w:val="00340ACF"/>
    <w:rsid w:val="0034466B"/>
    <w:rsid w:val="003454D3"/>
    <w:rsid w:val="00345B6C"/>
    <w:rsid w:val="0034605C"/>
    <w:rsid w:val="003471C3"/>
    <w:rsid w:val="00350503"/>
    <w:rsid w:val="003525B6"/>
    <w:rsid w:val="003529D1"/>
    <w:rsid w:val="00354916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70104"/>
    <w:rsid w:val="0037132C"/>
    <w:rsid w:val="003736F3"/>
    <w:rsid w:val="00374A8A"/>
    <w:rsid w:val="00375ECD"/>
    <w:rsid w:val="00376674"/>
    <w:rsid w:val="003767DB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92BF2"/>
    <w:rsid w:val="00392E70"/>
    <w:rsid w:val="00393F8C"/>
    <w:rsid w:val="0039452D"/>
    <w:rsid w:val="00395805"/>
    <w:rsid w:val="00397DD8"/>
    <w:rsid w:val="003A03E1"/>
    <w:rsid w:val="003A0573"/>
    <w:rsid w:val="003A0F7D"/>
    <w:rsid w:val="003A3089"/>
    <w:rsid w:val="003A3AA5"/>
    <w:rsid w:val="003A63CC"/>
    <w:rsid w:val="003A6FFA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F44"/>
    <w:rsid w:val="003C664A"/>
    <w:rsid w:val="003C750B"/>
    <w:rsid w:val="003D0FF0"/>
    <w:rsid w:val="003D1178"/>
    <w:rsid w:val="003D2742"/>
    <w:rsid w:val="003D36D1"/>
    <w:rsid w:val="003D4096"/>
    <w:rsid w:val="003D4734"/>
    <w:rsid w:val="003D487D"/>
    <w:rsid w:val="003D4E6C"/>
    <w:rsid w:val="003E05BE"/>
    <w:rsid w:val="003E115D"/>
    <w:rsid w:val="003E1C1F"/>
    <w:rsid w:val="003E2344"/>
    <w:rsid w:val="003E240B"/>
    <w:rsid w:val="003E26BE"/>
    <w:rsid w:val="003E2D57"/>
    <w:rsid w:val="003E6A49"/>
    <w:rsid w:val="003E6C26"/>
    <w:rsid w:val="003E7C55"/>
    <w:rsid w:val="003F08A3"/>
    <w:rsid w:val="003F08F7"/>
    <w:rsid w:val="003F0CE4"/>
    <w:rsid w:val="003F0D49"/>
    <w:rsid w:val="003F0FCD"/>
    <w:rsid w:val="003F1F83"/>
    <w:rsid w:val="003F2499"/>
    <w:rsid w:val="003F46A0"/>
    <w:rsid w:val="003F5017"/>
    <w:rsid w:val="003F56C9"/>
    <w:rsid w:val="003F60A9"/>
    <w:rsid w:val="00400045"/>
    <w:rsid w:val="004031DA"/>
    <w:rsid w:val="00403D3F"/>
    <w:rsid w:val="00404213"/>
    <w:rsid w:val="00404724"/>
    <w:rsid w:val="004062C5"/>
    <w:rsid w:val="00406918"/>
    <w:rsid w:val="004120FA"/>
    <w:rsid w:val="00412679"/>
    <w:rsid w:val="00413C3E"/>
    <w:rsid w:val="004147CA"/>
    <w:rsid w:val="00414C20"/>
    <w:rsid w:val="00416469"/>
    <w:rsid w:val="00417170"/>
    <w:rsid w:val="00417997"/>
    <w:rsid w:val="00422F8B"/>
    <w:rsid w:val="0042367F"/>
    <w:rsid w:val="0042391B"/>
    <w:rsid w:val="00424DC5"/>
    <w:rsid w:val="00426941"/>
    <w:rsid w:val="00427529"/>
    <w:rsid w:val="00427C11"/>
    <w:rsid w:val="00430514"/>
    <w:rsid w:val="00432D65"/>
    <w:rsid w:val="00433D00"/>
    <w:rsid w:val="00440461"/>
    <w:rsid w:val="004405C0"/>
    <w:rsid w:val="0044139C"/>
    <w:rsid w:val="00441DF6"/>
    <w:rsid w:val="0044213F"/>
    <w:rsid w:val="0044246E"/>
    <w:rsid w:val="00442861"/>
    <w:rsid w:val="0044364A"/>
    <w:rsid w:val="00445D84"/>
    <w:rsid w:val="00446A14"/>
    <w:rsid w:val="00447D6B"/>
    <w:rsid w:val="00447E0D"/>
    <w:rsid w:val="0045385C"/>
    <w:rsid w:val="0045418F"/>
    <w:rsid w:val="0045571D"/>
    <w:rsid w:val="00455840"/>
    <w:rsid w:val="00456239"/>
    <w:rsid w:val="00456FE7"/>
    <w:rsid w:val="00457F4F"/>
    <w:rsid w:val="00460189"/>
    <w:rsid w:val="00462640"/>
    <w:rsid w:val="00462C7C"/>
    <w:rsid w:val="004636B8"/>
    <w:rsid w:val="004659FF"/>
    <w:rsid w:val="00470052"/>
    <w:rsid w:val="00470C9E"/>
    <w:rsid w:val="00471148"/>
    <w:rsid w:val="004721DE"/>
    <w:rsid w:val="00472A06"/>
    <w:rsid w:val="00473141"/>
    <w:rsid w:val="00474012"/>
    <w:rsid w:val="00474CC1"/>
    <w:rsid w:val="00475A3C"/>
    <w:rsid w:val="004772FB"/>
    <w:rsid w:val="00477597"/>
    <w:rsid w:val="00477B51"/>
    <w:rsid w:val="00477F41"/>
    <w:rsid w:val="0048069C"/>
    <w:rsid w:val="00480860"/>
    <w:rsid w:val="0048088C"/>
    <w:rsid w:val="00483122"/>
    <w:rsid w:val="00486EA6"/>
    <w:rsid w:val="004908E5"/>
    <w:rsid w:val="00490D27"/>
    <w:rsid w:val="00492357"/>
    <w:rsid w:val="0049274A"/>
    <w:rsid w:val="00492D0D"/>
    <w:rsid w:val="00495924"/>
    <w:rsid w:val="00495F04"/>
    <w:rsid w:val="00496494"/>
    <w:rsid w:val="004969A8"/>
    <w:rsid w:val="004971FA"/>
    <w:rsid w:val="004A0421"/>
    <w:rsid w:val="004A0F5C"/>
    <w:rsid w:val="004A22F2"/>
    <w:rsid w:val="004A30A8"/>
    <w:rsid w:val="004A3621"/>
    <w:rsid w:val="004A3722"/>
    <w:rsid w:val="004A4A17"/>
    <w:rsid w:val="004A4C51"/>
    <w:rsid w:val="004B05AF"/>
    <w:rsid w:val="004B0E6A"/>
    <w:rsid w:val="004B1B69"/>
    <w:rsid w:val="004B1DB5"/>
    <w:rsid w:val="004B2E48"/>
    <w:rsid w:val="004B3CC4"/>
    <w:rsid w:val="004B4518"/>
    <w:rsid w:val="004B5EE4"/>
    <w:rsid w:val="004C1094"/>
    <w:rsid w:val="004C143D"/>
    <w:rsid w:val="004C31B5"/>
    <w:rsid w:val="004C4305"/>
    <w:rsid w:val="004C56BF"/>
    <w:rsid w:val="004C5A00"/>
    <w:rsid w:val="004C624F"/>
    <w:rsid w:val="004C6C19"/>
    <w:rsid w:val="004D2698"/>
    <w:rsid w:val="004D2BCE"/>
    <w:rsid w:val="004D2CF0"/>
    <w:rsid w:val="004D3789"/>
    <w:rsid w:val="004D3955"/>
    <w:rsid w:val="004D4D5C"/>
    <w:rsid w:val="004D7761"/>
    <w:rsid w:val="004E01AC"/>
    <w:rsid w:val="004E022F"/>
    <w:rsid w:val="004E0A94"/>
    <w:rsid w:val="004E158C"/>
    <w:rsid w:val="004E1C1E"/>
    <w:rsid w:val="004E1E63"/>
    <w:rsid w:val="004E3048"/>
    <w:rsid w:val="004E304C"/>
    <w:rsid w:val="004E3122"/>
    <w:rsid w:val="004E3401"/>
    <w:rsid w:val="004E381C"/>
    <w:rsid w:val="004E432B"/>
    <w:rsid w:val="004E43AD"/>
    <w:rsid w:val="004E78F3"/>
    <w:rsid w:val="004F194C"/>
    <w:rsid w:val="004F2369"/>
    <w:rsid w:val="004F256D"/>
    <w:rsid w:val="004F286B"/>
    <w:rsid w:val="004F2D7C"/>
    <w:rsid w:val="004F2DA3"/>
    <w:rsid w:val="004F300E"/>
    <w:rsid w:val="004F3C2A"/>
    <w:rsid w:val="004F54B1"/>
    <w:rsid w:val="004F61B3"/>
    <w:rsid w:val="004F61ED"/>
    <w:rsid w:val="0050200C"/>
    <w:rsid w:val="00502385"/>
    <w:rsid w:val="00502958"/>
    <w:rsid w:val="00505B34"/>
    <w:rsid w:val="00505C2F"/>
    <w:rsid w:val="00507D26"/>
    <w:rsid w:val="005108BD"/>
    <w:rsid w:val="0051302F"/>
    <w:rsid w:val="00513EF1"/>
    <w:rsid w:val="00514780"/>
    <w:rsid w:val="00515CB1"/>
    <w:rsid w:val="0051760C"/>
    <w:rsid w:val="00523DF9"/>
    <w:rsid w:val="00523FCB"/>
    <w:rsid w:val="00526ADC"/>
    <w:rsid w:val="00526D6C"/>
    <w:rsid w:val="00526F50"/>
    <w:rsid w:val="005276B0"/>
    <w:rsid w:val="00527DB6"/>
    <w:rsid w:val="00527DE0"/>
    <w:rsid w:val="005332C0"/>
    <w:rsid w:val="005335A1"/>
    <w:rsid w:val="00534681"/>
    <w:rsid w:val="00534BAF"/>
    <w:rsid w:val="0053506C"/>
    <w:rsid w:val="00535C95"/>
    <w:rsid w:val="005414C1"/>
    <w:rsid w:val="00542642"/>
    <w:rsid w:val="0054368F"/>
    <w:rsid w:val="00543E5A"/>
    <w:rsid w:val="00543EE7"/>
    <w:rsid w:val="0055272D"/>
    <w:rsid w:val="00552B34"/>
    <w:rsid w:val="00553F3A"/>
    <w:rsid w:val="0055522E"/>
    <w:rsid w:val="00555D84"/>
    <w:rsid w:val="0055704C"/>
    <w:rsid w:val="005603CE"/>
    <w:rsid w:val="00560415"/>
    <w:rsid w:val="005610D4"/>
    <w:rsid w:val="00561C1F"/>
    <w:rsid w:val="00561C27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598"/>
    <w:rsid w:val="00573E8C"/>
    <w:rsid w:val="00573EF2"/>
    <w:rsid w:val="0057429D"/>
    <w:rsid w:val="00574806"/>
    <w:rsid w:val="005761D1"/>
    <w:rsid w:val="00576F04"/>
    <w:rsid w:val="00583699"/>
    <w:rsid w:val="00584C30"/>
    <w:rsid w:val="00585ED0"/>
    <w:rsid w:val="0059177B"/>
    <w:rsid w:val="005917C9"/>
    <w:rsid w:val="005918C5"/>
    <w:rsid w:val="00592080"/>
    <w:rsid w:val="005922F0"/>
    <w:rsid w:val="00595F56"/>
    <w:rsid w:val="00596389"/>
    <w:rsid w:val="005A0597"/>
    <w:rsid w:val="005A0ECF"/>
    <w:rsid w:val="005A1F09"/>
    <w:rsid w:val="005A205F"/>
    <w:rsid w:val="005A215E"/>
    <w:rsid w:val="005A2227"/>
    <w:rsid w:val="005A2F1D"/>
    <w:rsid w:val="005A3C28"/>
    <w:rsid w:val="005A4C64"/>
    <w:rsid w:val="005A5EAB"/>
    <w:rsid w:val="005B05EA"/>
    <w:rsid w:val="005B0BFC"/>
    <w:rsid w:val="005B1CAE"/>
    <w:rsid w:val="005B2655"/>
    <w:rsid w:val="005B37B2"/>
    <w:rsid w:val="005B50A8"/>
    <w:rsid w:val="005B58FA"/>
    <w:rsid w:val="005C0F50"/>
    <w:rsid w:val="005C20C0"/>
    <w:rsid w:val="005C3EED"/>
    <w:rsid w:val="005C64DF"/>
    <w:rsid w:val="005C6BDE"/>
    <w:rsid w:val="005C7945"/>
    <w:rsid w:val="005D04CB"/>
    <w:rsid w:val="005D07D2"/>
    <w:rsid w:val="005D16B8"/>
    <w:rsid w:val="005D24C7"/>
    <w:rsid w:val="005D646A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AD8"/>
    <w:rsid w:val="005F154A"/>
    <w:rsid w:val="005F20AC"/>
    <w:rsid w:val="005F2D69"/>
    <w:rsid w:val="005F3E13"/>
    <w:rsid w:val="005F5106"/>
    <w:rsid w:val="005F6C62"/>
    <w:rsid w:val="00600CDC"/>
    <w:rsid w:val="00602A38"/>
    <w:rsid w:val="00602AF3"/>
    <w:rsid w:val="00604504"/>
    <w:rsid w:val="00605676"/>
    <w:rsid w:val="00605F51"/>
    <w:rsid w:val="0060715D"/>
    <w:rsid w:val="006078C6"/>
    <w:rsid w:val="00607AEB"/>
    <w:rsid w:val="00607CD4"/>
    <w:rsid w:val="00610C72"/>
    <w:rsid w:val="006125B1"/>
    <w:rsid w:val="0061505E"/>
    <w:rsid w:val="00615CD6"/>
    <w:rsid w:val="0061647D"/>
    <w:rsid w:val="006170C1"/>
    <w:rsid w:val="006178A3"/>
    <w:rsid w:val="0062011D"/>
    <w:rsid w:val="00620AAA"/>
    <w:rsid w:val="00622953"/>
    <w:rsid w:val="00623B6F"/>
    <w:rsid w:val="0062540F"/>
    <w:rsid w:val="00625458"/>
    <w:rsid w:val="00625AAF"/>
    <w:rsid w:val="00625D2C"/>
    <w:rsid w:val="00625E88"/>
    <w:rsid w:val="0063096D"/>
    <w:rsid w:val="00630C66"/>
    <w:rsid w:val="00635DA5"/>
    <w:rsid w:val="006367B2"/>
    <w:rsid w:val="00636C2F"/>
    <w:rsid w:val="00637196"/>
    <w:rsid w:val="006408CC"/>
    <w:rsid w:val="00640B7F"/>
    <w:rsid w:val="00640F91"/>
    <w:rsid w:val="006419E8"/>
    <w:rsid w:val="00641C5A"/>
    <w:rsid w:val="00641F6C"/>
    <w:rsid w:val="0064290F"/>
    <w:rsid w:val="00644788"/>
    <w:rsid w:val="006460FC"/>
    <w:rsid w:val="00650EF8"/>
    <w:rsid w:val="006520A5"/>
    <w:rsid w:val="0065486C"/>
    <w:rsid w:val="00654F36"/>
    <w:rsid w:val="00657265"/>
    <w:rsid w:val="00657F90"/>
    <w:rsid w:val="00661783"/>
    <w:rsid w:val="0066215E"/>
    <w:rsid w:val="00662CE0"/>
    <w:rsid w:val="00662EA7"/>
    <w:rsid w:val="00664BFE"/>
    <w:rsid w:val="006656A7"/>
    <w:rsid w:val="00667E8C"/>
    <w:rsid w:val="00672B22"/>
    <w:rsid w:val="0067474B"/>
    <w:rsid w:val="00674F10"/>
    <w:rsid w:val="006758FD"/>
    <w:rsid w:val="00677D9B"/>
    <w:rsid w:val="006807E0"/>
    <w:rsid w:val="0068133F"/>
    <w:rsid w:val="00681CA3"/>
    <w:rsid w:val="006820F3"/>
    <w:rsid w:val="00682C43"/>
    <w:rsid w:val="00682C4A"/>
    <w:rsid w:val="00682ECA"/>
    <w:rsid w:val="00684228"/>
    <w:rsid w:val="00685329"/>
    <w:rsid w:val="00686CF4"/>
    <w:rsid w:val="00692077"/>
    <w:rsid w:val="006924AA"/>
    <w:rsid w:val="0069269E"/>
    <w:rsid w:val="006931D1"/>
    <w:rsid w:val="006957A0"/>
    <w:rsid w:val="00697A9F"/>
    <w:rsid w:val="006A41B3"/>
    <w:rsid w:val="006A4397"/>
    <w:rsid w:val="006A494E"/>
    <w:rsid w:val="006A5D23"/>
    <w:rsid w:val="006A5E8A"/>
    <w:rsid w:val="006A6BCF"/>
    <w:rsid w:val="006B1BCA"/>
    <w:rsid w:val="006B3350"/>
    <w:rsid w:val="006B45FF"/>
    <w:rsid w:val="006B507F"/>
    <w:rsid w:val="006B7B88"/>
    <w:rsid w:val="006C0283"/>
    <w:rsid w:val="006C47AE"/>
    <w:rsid w:val="006C612D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2659"/>
    <w:rsid w:val="006E2792"/>
    <w:rsid w:val="006E3A97"/>
    <w:rsid w:val="006E4931"/>
    <w:rsid w:val="006F14F5"/>
    <w:rsid w:val="006F1AE7"/>
    <w:rsid w:val="006F3F3D"/>
    <w:rsid w:val="006F5932"/>
    <w:rsid w:val="006F6C64"/>
    <w:rsid w:val="006F77CD"/>
    <w:rsid w:val="006F77D5"/>
    <w:rsid w:val="006F78A3"/>
    <w:rsid w:val="006F7D62"/>
    <w:rsid w:val="00700194"/>
    <w:rsid w:val="007002DD"/>
    <w:rsid w:val="00701737"/>
    <w:rsid w:val="00701995"/>
    <w:rsid w:val="00701AD6"/>
    <w:rsid w:val="007027B6"/>
    <w:rsid w:val="0070314A"/>
    <w:rsid w:val="00704D3A"/>
    <w:rsid w:val="0070538C"/>
    <w:rsid w:val="007063D7"/>
    <w:rsid w:val="00707626"/>
    <w:rsid w:val="00710F99"/>
    <w:rsid w:val="00711884"/>
    <w:rsid w:val="00711B35"/>
    <w:rsid w:val="0071238B"/>
    <w:rsid w:val="0071251D"/>
    <w:rsid w:val="00713CB9"/>
    <w:rsid w:val="007147B9"/>
    <w:rsid w:val="007173B9"/>
    <w:rsid w:val="0072020C"/>
    <w:rsid w:val="00721E0F"/>
    <w:rsid w:val="007230E2"/>
    <w:rsid w:val="0072446E"/>
    <w:rsid w:val="007251D6"/>
    <w:rsid w:val="00726CF7"/>
    <w:rsid w:val="00730A82"/>
    <w:rsid w:val="007337CE"/>
    <w:rsid w:val="00733AEF"/>
    <w:rsid w:val="00734269"/>
    <w:rsid w:val="00736C85"/>
    <w:rsid w:val="00736CCD"/>
    <w:rsid w:val="007406A5"/>
    <w:rsid w:val="00742D12"/>
    <w:rsid w:val="00743597"/>
    <w:rsid w:val="00743B15"/>
    <w:rsid w:val="007456F1"/>
    <w:rsid w:val="007459D5"/>
    <w:rsid w:val="00745A4C"/>
    <w:rsid w:val="00746590"/>
    <w:rsid w:val="00746B89"/>
    <w:rsid w:val="00750676"/>
    <w:rsid w:val="00751316"/>
    <w:rsid w:val="0075477C"/>
    <w:rsid w:val="007553CB"/>
    <w:rsid w:val="00755F3C"/>
    <w:rsid w:val="00757B1F"/>
    <w:rsid w:val="00760462"/>
    <w:rsid w:val="0076145D"/>
    <w:rsid w:val="00761594"/>
    <w:rsid w:val="0076291C"/>
    <w:rsid w:val="00762BBB"/>
    <w:rsid w:val="00764A68"/>
    <w:rsid w:val="00766787"/>
    <w:rsid w:val="0077054D"/>
    <w:rsid w:val="00770839"/>
    <w:rsid w:val="007716FD"/>
    <w:rsid w:val="00773C30"/>
    <w:rsid w:val="0077490A"/>
    <w:rsid w:val="00774A76"/>
    <w:rsid w:val="00775E0F"/>
    <w:rsid w:val="00776EC2"/>
    <w:rsid w:val="00777F4F"/>
    <w:rsid w:val="007800CB"/>
    <w:rsid w:val="00780407"/>
    <w:rsid w:val="00780B7D"/>
    <w:rsid w:val="00780DD3"/>
    <w:rsid w:val="00782581"/>
    <w:rsid w:val="00782C3C"/>
    <w:rsid w:val="00783983"/>
    <w:rsid w:val="0078440D"/>
    <w:rsid w:val="0078467C"/>
    <w:rsid w:val="0078495E"/>
    <w:rsid w:val="00784B42"/>
    <w:rsid w:val="007855ED"/>
    <w:rsid w:val="00786D6D"/>
    <w:rsid w:val="00791748"/>
    <w:rsid w:val="007931F2"/>
    <w:rsid w:val="00793636"/>
    <w:rsid w:val="00794E9D"/>
    <w:rsid w:val="00795879"/>
    <w:rsid w:val="007A340A"/>
    <w:rsid w:val="007A37D6"/>
    <w:rsid w:val="007A3E9A"/>
    <w:rsid w:val="007A464B"/>
    <w:rsid w:val="007A58E3"/>
    <w:rsid w:val="007A6621"/>
    <w:rsid w:val="007A7C85"/>
    <w:rsid w:val="007B2457"/>
    <w:rsid w:val="007B45C7"/>
    <w:rsid w:val="007B4C4D"/>
    <w:rsid w:val="007B610A"/>
    <w:rsid w:val="007B6EFD"/>
    <w:rsid w:val="007B7B0D"/>
    <w:rsid w:val="007B7CEE"/>
    <w:rsid w:val="007C0C79"/>
    <w:rsid w:val="007C0F94"/>
    <w:rsid w:val="007C2D81"/>
    <w:rsid w:val="007C78A8"/>
    <w:rsid w:val="007D0FC6"/>
    <w:rsid w:val="007D0FDD"/>
    <w:rsid w:val="007D18F3"/>
    <w:rsid w:val="007D2A8E"/>
    <w:rsid w:val="007D362B"/>
    <w:rsid w:val="007D4636"/>
    <w:rsid w:val="007D4BCF"/>
    <w:rsid w:val="007D4E83"/>
    <w:rsid w:val="007D5719"/>
    <w:rsid w:val="007D588E"/>
    <w:rsid w:val="007D6979"/>
    <w:rsid w:val="007D73C8"/>
    <w:rsid w:val="007E012B"/>
    <w:rsid w:val="007E07E7"/>
    <w:rsid w:val="007E0DC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5F"/>
    <w:rsid w:val="007E74EF"/>
    <w:rsid w:val="007E76E5"/>
    <w:rsid w:val="007F1F23"/>
    <w:rsid w:val="007F2B14"/>
    <w:rsid w:val="007F42AD"/>
    <w:rsid w:val="007F45D7"/>
    <w:rsid w:val="007F4E5A"/>
    <w:rsid w:val="007F52DF"/>
    <w:rsid w:val="007F58D5"/>
    <w:rsid w:val="007F76FE"/>
    <w:rsid w:val="00800198"/>
    <w:rsid w:val="00800783"/>
    <w:rsid w:val="008014D5"/>
    <w:rsid w:val="008015B0"/>
    <w:rsid w:val="008027D4"/>
    <w:rsid w:val="008031C5"/>
    <w:rsid w:val="008033BB"/>
    <w:rsid w:val="00807742"/>
    <w:rsid w:val="008130C4"/>
    <w:rsid w:val="00814080"/>
    <w:rsid w:val="008144DA"/>
    <w:rsid w:val="008151D9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3000E"/>
    <w:rsid w:val="0083175D"/>
    <w:rsid w:val="008328DB"/>
    <w:rsid w:val="0083313F"/>
    <w:rsid w:val="00833298"/>
    <w:rsid w:val="00833B51"/>
    <w:rsid w:val="0083460D"/>
    <w:rsid w:val="00834919"/>
    <w:rsid w:val="00835825"/>
    <w:rsid w:val="00836802"/>
    <w:rsid w:val="00837154"/>
    <w:rsid w:val="00837266"/>
    <w:rsid w:val="008402D0"/>
    <w:rsid w:val="00842084"/>
    <w:rsid w:val="00842D89"/>
    <w:rsid w:val="00843327"/>
    <w:rsid w:val="00843872"/>
    <w:rsid w:val="00843E8B"/>
    <w:rsid w:val="00843F01"/>
    <w:rsid w:val="00843F03"/>
    <w:rsid w:val="00844235"/>
    <w:rsid w:val="00844692"/>
    <w:rsid w:val="008447BD"/>
    <w:rsid w:val="00844963"/>
    <w:rsid w:val="00845832"/>
    <w:rsid w:val="00845BFF"/>
    <w:rsid w:val="00845CE2"/>
    <w:rsid w:val="008479E7"/>
    <w:rsid w:val="0085032D"/>
    <w:rsid w:val="00851F3E"/>
    <w:rsid w:val="00853ECA"/>
    <w:rsid w:val="008545D5"/>
    <w:rsid w:val="00855B19"/>
    <w:rsid w:val="0085604E"/>
    <w:rsid w:val="0085636F"/>
    <w:rsid w:val="0086026B"/>
    <w:rsid w:val="00860FFA"/>
    <w:rsid w:val="008611C3"/>
    <w:rsid w:val="0086167C"/>
    <w:rsid w:val="0086338D"/>
    <w:rsid w:val="00863713"/>
    <w:rsid w:val="00863914"/>
    <w:rsid w:val="00864694"/>
    <w:rsid w:val="00864C19"/>
    <w:rsid w:val="008669FE"/>
    <w:rsid w:val="00866BBE"/>
    <w:rsid w:val="008726EB"/>
    <w:rsid w:val="0087313A"/>
    <w:rsid w:val="008732FD"/>
    <w:rsid w:val="00873E15"/>
    <w:rsid w:val="00873E17"/>
    <w:rsid w:val="008768CB"/>
    <w:rsid w:val="0087693C"/>
    <w:rsid w:val="00876D41"/>
    <w:rsid w:val="00876E97"/>
    <w:rsid w:val="008771E7"/>
    <w:rsid w:val="00877D4B"/>
    <w:rsid w:val="00877DDB"/>
    <w:rsid w:val="00880097"/>
    <w:rsid w:val="00882F9E"/>
    <w:rsid w:val="00883841"/>
    <w:rsid w:val="00884442"/>
    <w:rsid w:val="00887F8C"/>
    <w:rsid w:val="00890A11"/>
    <w:rsid w:val="00890C8C"/>
    <w:rsid w:val="008927F0"/>
    <w:rsid w:val="008929AA"/>
    <w:rsid w:val="008943AE"/>
    <w:rsid w:val="008952B3"/>
    <w:rsid w:val="00895478"/>
    <w:rsid w:val="00897225"/>
    <w:rsid w:val="00897ADF"/>
    <w:rsid w:val="00897B74"/>
    <w:rsid w:val="008A00A2"/>
    <w:rsid w:val="008A0154"/>
    <w:rsid w:val="008A01BE"/>
    <w:rsid w:val="008A414B"/>
    <w:rsid w:val="008A41F7"/>
    <w:rsid w:val="008A4BFA"/>
    <w:rsid w:val="008A7145"/>
    <w:rsid w:val="008B43D0"/>
    <w:rsid w:val="008C1BBB"/>
    <w:rsid w:val="008C246A"/>
    <w:rsid w:val="008C4548"/>
    <w:rsid w:val="008C5219"/>
    <w:rsid w:val="008C5F7A"/>
    <w:rsid w:val="008C6815"/>
    <w:rsid w:val="008D077F"/>
    <w:rsid w:val="008D0F64"/>
    <w:rsid w:val="008D152B"/>
    <w:rsid w:val="008D406F"/>
    <w:rsid w:val="008D4E03"/>
    <w:rsid w:val="008D4E11"/>
    <w:rsid w:val="008D58DC"/>
    <w:rsid w:val="008D67EC"/>
    <w:rsid w:val="008D68CB"/>
    <w:rsid w:val="008D68EA"/>
    <w:rsid w:val="008D6CFF"/>
    <w:rsid w:val="008D7C53"/>
    <w:rsid w:val="008D7ED3"/>
    <w:rsid w:val="008E08CC"/>
    <w:rsid w:val="008E495A"/>
    <w:rsid w:val="008E532E"/>
    <w:rsid w:val="008E55E0"/>
    <w:rsid w:val="008E5EE6"/>
    <w:rsid w:val="008E7158"/>
    <w:rsid w:val="008E75D3"/>
    <w:rsid w:val="008E7DA1"/>
    <w:rsid w:val="008F000A"/>
    <w:rsid w:val="008F10EF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F09"/>
    <w:rsid w:val="009012C5"/>
    <w:rsid w:val="00902073"/>
    <w:rsid w:val="00903994"/>
    <w:rsid w:val="009103E2"/>
    <w:rsid w:val="00910E31"/>
    <w:rsid w:val="00911745"/>
    <w:rsid w:val="009142BE"/>
    <w:rsid w:val="00914F37"/>
    <w:rsid w:val="00915674"/>
    <w:rsid w:val="009161A6"/>
    <w:rsid w:val="00917305"/>
    <w:rsid w:val="00917389"/>
    <w:rsid w:val="0092005E"/>
    <w:rsid w:val="00921DBC"/>
    <w:rsid w:val="00927970"/>
    <w:rsid w:val="00931603"/>
    <w:rsid w:val="00931700"/>
    <w:rsid w:val="00932249"/>
    <w:rsid w:val="009331C1"/>
    <w:rsid w:val="00933705"/>
    <w:rsid w:val="00934084"/>
    <w:rsid w:val="00934557"/>
    <w:rsid w:val="00934B79"/>
    <w:rsid w:val="00935707"/>
    <w:rsid w:val="00936B18"/>
    <w:rsid w:val="00941C09"/>
    <w:rsid w:val="00941FCB"/>
    <w:rsid w:val="00943A0E"/>
    <w:rsid w:val="009448D0"/>
    <w:rsid w:val="00945D7E"/>
    <w:rsid w:val="00945E64"/>
    <w:rsid w:val="009463A8"/>
    <w:rsid w:val="00946E8F"/>
    <w:rsid w:val="0095054A"/>
    <w:rsid w:val="00951AA6"/>
    <w:rsid w:val="00952FE5"/>
    <w:rsid w:val="009541FD"/>
    <w:rsid w:val="00954E47"/>
    <w:rsid w:val="0095578A"/>
    <w:rsid w:val="00955E81"/>
    <w:rsid w:val="0095791D"/>
    <w:rsid w:val="00957B61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245F"/>
    <w:rsid w:val="00983884"/>
    <w:rsid w:val="00985130"/>
    <w:rsid w:val="00985223"/>
    <w:rsid w:val="00985D4B"/>
    <w:rsid w:val="00986B8C"/>
    <w:rsid w:val="0098728C"/>
    <w:rsid w:val="00987295"/>
    <w:rsid w:val="00987860"/>
    <w:rsid w:val="00990029"/>
    <w:rsid w:val="0099042C"/>
    <w:rsid w:val="009908CD"/>
    <w:rsid w:val="00992517"/>
    <w:rsid w:val="00993020"/>
    <w:rsid w:val="009933E9"/>
    <w:rsid w:val="009959E9"/>
    <w:rsid w:val="009964AC"/>
    <w:rsid w:val="00997524"/>
    <w:rsid w:val="00997531"/>
    <w:rsid w:val="00997B8D"/>
    <w:rsid w:val="009A05BE"/>
    <w:rsid w:val="009A0CEC"/>
    <w:rsid w:val="009A0F1C"/>
    <w:rsid w:val="009A141B"/>
    <w:rsid w:val="009A14CD"/>
    <w:rsid w:val="009A1908"/>
    <w:rsid w:val="009A1977"/>
    <w:rsid w:val="009A1B61"/>
    <w:rsid w:val="009A1BAD"/>
    <w:rsid w:val="009A39D6"/>
    <w:rsid w:val="009A3C56"/>
    <w:rsid w:val="009A415A"/>
    <w:rsid w:val="009A4E12"/>
    <w:rsid w:val="009A527D"/>
    <w:rsid w:val="009A5ECF"/>
    <w:rsid w:val="009A6765"/>
    <w:rsid w:val="009A75B4"/>
    <w:rsid w:val="009A7E65"/>
    <w:rsid w:val="009B234A"/>
    <w:rsid w:val="009B23BC"/>
    <w:rsid w:val="009B2B58"/>
    <w:rsid w:val="009B356A"/>
    <w:rsid w:val="009B3727"/>
    <w:rsid w:val="009B6421"/>
    <w:rsid w:val="009C01C6"/>
    <w:rsid w:val="009C08C5"/>
    <w:rsid w:val="009C15A6"/>
    <w:rsid w:val="009C16B6"/>
    <w:rsid w:val="009C28EA"/>
    <w:rsid w:val="009C407C"/>
    <w:rsid w:val="009C6F0C"/>
    <w:rsid w:val="009C7C0C"/>
    <w:rsid w:val="009D0575"/>
    <w:rsid w:val="009D0774"/>
    <w:rsid w:val="009D3502"/>
    <w:rsid w:val="009D3C0C"/>
    <w:rsid w:val="009D4429"/>
    <w:rsid w:val="009D4587"/>
    <w:rsid w:val="009D4727"/>
    <w:rsid w:val="009D4CB2"/>
    <w:rsid w:val="009D57CA"/>
    <w:rsid w:val="009D6402"/>
    <w:rsid w:val="009D67FF"/>
    <w:rsid w:val="009E1258"/>
    <w:rsid w:val="009E1542"/>
    <w:rsid w:val="009E2EB0"/>
    <w:rsid w:val="009E3323"/>
    <w:rsid w:val="009E474D"/>
    <w:rsid w:val="009E5922"/>
    <w:rsid w:val="009E64FA"/>
    <w:rsid w:val="009F2F07"/>
    <w:rsid w:val="009F6B58"/>
    <w:rsid w:val="009F74C5"/>
    <w:rsid w:val="009F75CC"/>
    <w:rsid w:val="009F768C"/>
    <w:rsid w:val="00A00805"/>
    <w:rsid w:val="00A01E91"/>
    <w:rsid w:val="00A02E96"/>
    <w:rsid w:val="00A03207"/>
    <w:rsid w:val="00A03894"/>
    <w:rsid w:val="00A03D04"/>
    <w:rsid w:val="00A044D3"/>
    <w:rsid w:val="00A063F1"/>
    <w:rsid w:val="00A0753D"/>
    <w:rsid w:val="00A07AB8"/>
    <w:rsid w:val="00A07C87"/>
    <w:rsid w:val="00A11DED"/>
    <w:rsid w:val="00A12D8B"/>
    <w:rsid w:val="00A13690"/>
    <w:rsid w:val="00A14D95"/>
    <w:rsid w:val="00A14DBD"/>
    <w:rsid w:val="00A14F9B"/>
    <w:rsid w:val="00A15665"/>
    <w:rsid w:val="00A216C0"/>
    <w:rsid w:val="00A22295"/>
    <w:rsid w:val="00A22949"/>
    <w:rsid w:val="00A22960"/>
    <w:rsid w:val="00A243E5"/>
    <w:rsid w:val="00A2634F"/>
    <w:rsid w:val="00A2713D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071C"/>
    <w:rsid w:val="00A44D8C"/>
    <w:rsid w:val="00A45115"/>
    <w:rsid w:val="00A46D51"/>
    <w:rsid w:val="00A4723B"/>
    <w:rsid w:val="00A50521"/>
    <w:rsid w:val="00A51A73"/>
    <w:rsid w:val="00A51F31"/>
    <w:rsid w:val="00A52FA5"/>
    <w:rsid w:val="00A5421B"/>
    <w:rsid w:val="00A54238"/>
    <w:rsid w:val="00A54D4D"/>
    <w:rsid w:val="00A55722"/>
    <w:rsid w:val="00A57849"/>
    <w:rsid w:val="00A61810"/>
    <w:rsid w:val="00A61FCF"/>
    <w:rsid w:val="00A6246A"/>
    <w:rsid w:val="00A63D46"/>
    <w:rsid w:val="00A65675"/>
    <w:rsid w:val="00A657E7"/>
    <w:rsid w:val="00A66A55"/>
    <w:rsid w:val="00A673EC"/>
    <w:rsid w:val="00A67B6A"/>
    <w:rsid w:val="00A70914"/>
    <w:rsid w:val="00A734CF"/>
    <w:rsid w:val="00A735CF"/>
    <w:rsid w:val="00A74808"/>
    <w:rsid w:val="00A75802"/>
    <w:rsid w:val="00A75BEB"/>
    <w:rsid w:val="00A760F1"/>
    <w:rsid w:val="00A77055"/>
    <w:rsid w:val="00A7710A"/>
    <w:rsid w:val="00A77503"/>
    <w:rsid w:val="00A777F5"/>
    <w:rsid w:val="00A778B1"/>
    <w:rsid w:val="00A80B19"/>
    <w:rsid w:val="00A817D3"/>
    <w:rsid w:val="00A832E1"/>
    <w:rsid w:val="00A83302"/>
    <w:rsid w:val="00A8376A"/>
    <w:rsid w:val="00A83E74"/>
    <w:rsid w:val="00A8409B"/>
    <w:rsid w:val="00A84BA7"/>
    <w:rsid w:val="00A85CD7"/>
    <w:rsid w:val="00A85D4A"/>
    <w:rsid w:val="00A87D2D"/>
    <w:rsid w:val="00A90016"/>
    <w:rsid w:val="00A902CC"/>
    <w:rsid w:val="00A905C8"/>
    <w:rsid w:val="00A91778"/>
    <w:rsid w:val="00A91D82"/>
    <w:rsid w:val="00A922EF"/>
    <w:rsid w:val="00A92410"/>
    <w:rsid w:val="00A95683"/>
    <w:rsid w:val="00A961AA"/>
    <w:rsid w:val="00AA6041"/>
    <w:rsid w:val="00AA6799"/>
    <w:rsid w:val="00AB3A29"/>
    <w:rsid w:val="00AB3DA4"/>
    <w:rsid w:val="00AB4BC2"/>
    <w:rsid w:val="00AB56DB"/>
    <w:rsid w:val="00AB583D"/>
    <w:rsid w:val="00AB78A7"/>
    <w:rsid w:val="00AC0E95"/>
    <w:rsid w:val="00AC1CE0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1D44"/>
    <w:rsid w:val="00AF1F97"/>
    <w:rsid w:val="00AF25C1"/>
    <w:rsid w:val="00AF2B74"/>
    <w:rsid w:val="00AF324F"/>
    <w:rsid w:val="00AF594D"/>
    <w:rsid w:val="00AF5A0C"/>
    <w:rsid w:val="00AF75F6"/>
    <w:rsid w:val="00B01523"/>
    <w:rsid w:val="00B02199"/>
    <w:rsid w:val="00B024E7"/>
    <w:rsid w:val="00B02DD3"/>
    <w:rsid w:val="00B041A6"/>
    <w:rsid w:val="00B07AA8"/>
    <w:rsid w:val="00B1025B"/>
    <w:rsid w:val="00B108B6"/>
    <w:rsid w:val="00B11D20"/>
    <w:rsid w:val="00B14575"/>
    <w:rsid w:val="00B1470C"/>
    <w:rsid w:val="00B15D07"/>
    <w:rsid w:val="00B209D7"/>
    <w:rsid w:val="00B20F24"/>
    <w:rsid w:val="00B21C88"/>
    <w:rsid w:val="00B2396D"/>
    <w:rsid w:val="00B24021"/>
    <w:rsid w:val="00B26BD5"/>
    <w:rsid w:val="00B27438"/>
    <w:rsid w:val="00B278DA"/>
    <w:rsid w:val="00B309AE"/>
    <w:rsid w:val="00B30A8B"/>
    <w:rsid w:val="00B31B76"/>
    <w:rsid w:val="00B346BC"/>
    <w:rsid w:val="00B34A14"/>
    <w:rsid w:val="00B360B8"/>
    <w:rsid w:val="00B41F7A"/>
    <w:rsid w:val="00B445D7"/>
    <w:rsid w:val="00B44B3F"/>
    <w:rsid w:val="00B44F04"/>
    <w:rsid w:val="00B45A67"/>
    <w:rsid w:val="00B47138"/>
    <w:rsid w:val="00B4767A"/>
    <w:rsid w:val="00B505C4"/>
    <w:rsid w:val="00B52B4F"/>
    <w:rsid w:val="00B532B4"/>
    <w:rsid w:val="00B55C85"/>
    <w:rsid w:val="00B60011"/>
    <w:rsid w:val="00B60779"/>
    <w:rsid w:val="00B60982"/>
    <w:rsid w:val="00B60F4B"/>
    <w:rsid w:val="00B62560"/>
    <w:rsid w:val="00B62653"/>
    <w:rsid w:val="00B63386"/>
    <w:rsid w:val="00B64A8A"/>
    <w:rsid w:val="00B6565C"/>
    <w:rsid w:val="00B67170"/>
    <w:rsid w:val="00B67872"/>
    <w:rsid w:val="00B67AD4"/>
    <w:rsid w:val="00B7120C"/>
    <w:rsid w:val="00B751E2"/>
    <w:rsid w:val="00B76AF1"/>
    <w:rsid w:val="00B8072E"/>
    <w:rsid w:val="00B829D7"/>
    <w:rsid w:val="00B84DF6"/>
    <w:rsid w:val="00B85305"/>
    <w:rsid w:val="00B85491"/>
    <w:rsid w:val="00B85A88"/>
    <w:rsid w:val="00B86642"/>
    <w:rsid w:val="00B866FB"/>
    <w:rsid w:val="00B90D2A"/>
    <w:rsid w:val="00B91F48"/>
    <w:rsid w:val="00B935E1"/>
    <w:rsid w:val="00B9623B"/>
    <w:rsid w:val="00B96825"/>
    <w:rsid w:val="00B97192"/>
    <w:rsid w:val="00B9744D"/>
    <w:rsid w:val="00BA0F67"/>
    <w:rsid w:val="00BA1A6D"/>
    <w:rsid w:val="00BA224C"/>
    <w:rsid w:val="00BA3987"/>
    <w:rsid w:val="00BA5AFA"/>
    <w:rsid w:val="00BA5DAA"/>
    <w:rsid w:val="00BA745D"/>
    <w:rsid w:val="00BB02CB"/>
    <w:rsid w:val="00BB0B5C"/>
    <w:rsid w:val="00BB24D1"/>
    <w:rsid w:val="00BB33A3"/>
    <w:rsid w:val="00BB3EF7"/>
    <w:rsid w:val="00BB4A20"/>
    <w:rsid w:val="00BB4FA9"/>
    <w:rsid w:val="00BB53A6"/>
    <w:rsid w:val="00BB6130"/>
    <w:rsid w:val="00BB792E"/>
    <w:rsid w:val="00BC1765"/>
    <w:rsid w:val="00BC2482"/>
    <w:rsid w:val="00BC3074"/>
    <w:rsid w:val="00BC5304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1A57"/>
    <w:rsid w:val="00BF1F8C"/>
    <w:rsid w:val="00BF2229"/>
    <w:rsid w:val="00BF4F26"/>
    <w:rsid w:val="00BF665B"/>
    <w:rsid w:val="00BF75F9"/>
    <w:rsid w:val="00C00034"/>
    <w:rsid w:val="00C00746"/>
    <w:rsid w:val="00C008FC"/>
    <w:rsid w:val="00C01379"/>
    <w:rsid w:val="00C013B3"/>
    <w:rsid w:val="00C013F8"/>
    <w:rsid w:val="00C01BE2"/>
    <w:rsid w:val="00C02A2B"/>
    <w:rsid w:val="00C035B2"/>
    <w:rsid w:val="00C03C56"/>
    <w:rsid w:val="00C04006"/>
    <w:rsid w:val="00C04BC6"/>
    <w:rsid w:val="00C13434"/>
    <w:rsid w:val="00C1470A"/>
    <w:rsid w:val="00C16032"/>
    <w:rsid w:val="00C16DFE"/>
    <w:rsid w:val="00C1786C"/>
    <w:rsid w:val="00C20654"/>
    <w:rsid w:val="00C20F83"/>
    <w:rsid w:val="00C214D1"/>
    <w:rsid w:val="00C21DA5"/>
    <w:rsid w:val="00C2284B"/>
    <w:rsid w:val="00C233EF"/>
    <w:rsid w:val="00C26667"/>
    <w:rsid w:val="00C26A07"/>
    <w:rsid w:val="00C27CA0"/>
    <w:rsid w:val="00C30EEC"/>
    <w:rsid w:val="00C33E4E"/>
    <w:rsid w:val="00C34F75"/>
    <w:rsid w:val="00C37CF2"/>
    <w:rsid w:val="00C41678"/>
    <w:rsid w:val="00C41F12"/>
    <w:rsid w:val="00C42DED"/>
    <w:rsid w:val="00C430F8"/>
    <w:rsid w:val="00C43250"/>
    <w:rsid w:val="00C43765"/>
    <w:rsid w:val="00C44177"/>
    <w:rsid w:val="00C452B8"/>
    <w:rsid w:val="00C46B98"/>
    <w:rsid w:val="00C46CAE"/>
    <w:rsid w:val="00C46E23"/>
    <w:rsid w:val="00C47B47"/>
    <w:rsid w:val="00C50FD3"/>
    <w:rsid w:val="00C51782"/>
    <w:rsid w:val="00C51B54"/>
    <w:rsid w:val="00C52878"/>
    <w:rsid w:val="00C54D42"/>
    <w:rsid w:val="00C554CB"/>
    <w:rsid w:val="00C5640A"/>
    <w:rsid w:val="00C565CE"/>
    <w:rsid w:val="00C579F2"/>
    <w:rsid w:val="00C6110F"/>
    <w:rsid w:val="00C61941"/>
    <w:rsid w:val="00C6339F"/>
    <w:rsid w:val="00C63CAB"/>
    <w:rsid w:val="00C647DF"/>
    <w:rsid w:val="00C6593B"/>
    <w:rsid w:val="00C66224"/>
    <w:rsid w:val="00C66EA9"/>
    <w:rsid w:val="00C7399A"/>
    <w:rsid w:val="00C73D08"/>
    <w:rsid w:val="00C7472F"/>
    <w:rsid w:val="00C748FF"/>
    <w:rsid w:val="00C76B6F"/>
    <w:rsid w:val="00C76BC9"/>
    <w:rsid w:val="00C76FDA"/>
    <w:rsid w:val="00C772A1"/>
    <w:rsid w:val="00C77A28"/>
    <w:rsid w:val="00C813B4"/>
    <w:rsid w:val="00C814A4"/>
    <w:rsid w:val="00C84DF3"/>
    <w:rsid w:val="00C8510E"/>
    <w:rsid w:val="00C85B32"/>
    <w:rsid w:val="00C86973"/>
    <w:rsid w:val="00C90B1D"/>
    <w:rsid w:val="00C9159D"/>
    <w:rsid w:val="00C91987"/>
    <w:rsid w:val="00C93925"/>
    <w:rsid w:val="00C93CC7"/>
    <w:rsid w:val="00C94569"/>
    <w:rsid w:val="00C94E49"/>
    <w:rsid w:val="00C95F1D"/>
    <w:rsid w:val="00C96FBA"/>
    <w:rsid w:val="00C9759B"/>
    <w:rsid w:val="00CA39C6"/>
    <w:rsid w:val="00CA3E20"/>
    <w:rsid w:val="00CA41D2"/>
    <w:rsid w:val="00CA447B"/>
    <w:rsid w:val="00CA462C"/>
    <w:rsid w:val="00CA67CF"/>
    <w:rsid w:val="00CA7F77"/>
    <w:rsid w:val="00CB1615"/>
    <w:rsid w:val="00CB1CED"/>
    <w:rsid w:val="00CB21F2"/>
    <w:rsid w:val="00CB3DCE"/>
    <w:rsid w:val="00CB49FE"/>
    <w:rsid w:val="00CC0E3F"/>
    <w:rsid w:val="00CC1978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D1741"/>
    <w:rsid w:val="00CD1FB5"/>
    <w:rsid w:val="00CD383E"/>
    <w:rsid w:val="00CD48E0"/>
    <w:rsid w:val="00CD54D5"/>
    <w:rsid w:val="00CD5743"/>
    <w:rsid w:val="00CD5987"/>
    <w:rsid w:val="00CE0F9D"/>
    <w:rsid w:val="00CE16A5"/>
    <w:rsid w:val="00CE1CD4"/>
    <w:rsid w:val="00CE27E6"/>
    <w:rsid w:val="00CE5047"/>
    <w:rsid w:val="00CE5505"/>
    <w:rsid w:val="00CE5EE5"/>
    <w:rsid w:val="00CE7AE1"/>
    <w:rsid w:val="00CF1C1B"/>
    <w:rsid w:val="00CF2C57"/>
    <w:rsid w:val="00CF2E2D"/>
    <w:rsid w:val="00CF34C3"/>
    <w:rsid w:val="00CF5E6D"/>
    <w:rsid w:val="00CF626C"/>
    <w:rsid w:val="00CF7BA1"/>
    <w:rsid w:val="00D00181"/>
    <w:rsid w:val="00D00A50"/>
    <w:rsid w:val="00D02C17"/>
    <w:rsid w:val="00D0533F"/>
    <w:rsid w:val="00D05A39"/>
    <w:rsid w:val="00D06305"/>
    <w:rsid w:val="00D072F2"/>
    <w:rsid w:val="00D1007D"/>
    <w:rsid w:val="00D11244"/>
    <w:rsid w:val="00D11B29"/>
    <w:rsid w:val="00D11BD3"/>
    <w:rsid w:val="00D12734"/>
    <w:rsid w:val="00D12B27"/>
    <w:rsid w:val="00D130F4"/>
    <w:rsid w:val="00D133B0"/>
    <w:rsid w:val="00D14303"/>
    <w:rsid w:val="00D15CB0"/>
    <w:rsid w:val="00D1643D"/>
    <w:rsid w:val="00D16CC7"/>
    <w:rsid w:val="00D2018E"/>
    <w:rsid w:val="00D215F7"/>
    <w:rsid w:val="00D220B9"/>
    <w:rsid w:val="00D222C2"/>
    <w:rsid w:val="00D22D51"/>
    <w:rsid w:val="00D25465"/>
    <w:rsid w:val="00D26171"/>
    <w:rsid w:val="00D309BE"/>
    <w:rsid w:val="00D310B4"/>
    <w:rsid w:val="00D32362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B87"/>
    <w:rsid w:val="00D46D1F"/>
    <w:rsid w:val="00D5089D"/>
    <w:rsid w:val="00D50E51"/>
    <w:rsid w:val="00D50F72"/>
    <w:rsid w:val="00D5421B"/>
    <w:rsid w:val="00D55B04"/>
    <w:rsid w:val="00D565AB"/>
    <w:rsid w:val="00D56985"/>
    <w:rsid w:val="00D60085"/>
    <w:rsid w:val="00D60932"/>
    <w:rsid w:val="00D61C40"/>
    <w:rsid w:val="00D62561"/>
    <w:rsid w:val="00D63D88"/>
    <w:rsid w:val="00D64166"/>
    <w:rsid w:val="00D6674D"/>
    <w:rsid w:val="00D66907"/>
    <w:rsid w:val="00D66FBC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8105B"/>
    <w:rsid w:val="00D8336E"/>
    <w:rsid w:val="00D84F69"/>
    <w:rsid w:val="00D854BE"/>
    <w:rsid w:val="00D86480"/>
    <w:rsid w:val="00D86DA4"/>
    <w:rsid w:val="00D87E61"/>
    <w:rsid w:val="00D91C1D"/>
    <w:rsid w:val="00D92A3F"/>
    <w:rsid w:val="00D939EB"/>
    <w:rsid w:val="00D944D7"/>
    <w:rsid w:val="00D95292"/>
    <w:rsid w:val="00D965CB"/>
    <w:rsid w:val="00D96737"/>
    <w:rsid w:val="00D96940"/>
    <w:rsid w:val="00D970BE"/>
    <w:rsid w:val="00DA06BC"/>
    <w:rsid w:val="00DA540A"/>
    <w:rsid w:val="00DA5DD7"/>
    <w:rsid w:val="00DA708E"/>
    <w:rsid w:val="00DA7A02"/>
    <w:rsid w:val="00DB0BAA"/>
    <w:rsid w:val="00DB1581"/>
    <w:rsid w:val="00DB35A5"/>
    <w:rsid w:val="00DB567E"/>
    <w:rsid w:val="00DB667E"/>
    <w:rsid w:val="00DC019C"/>
    <w:rsid w:val="00DC062B"/>
    <w:rsid w:val="00DC09E5"/>
    <w:rsid w:val="00DC4CF9"/>
    <w:rsid w:val="00DC6021"/>
    <w:rsid w:val="00DC67A7"/>
    <w:rsid w:val="00DC7A71"/>
    <w:rsid w:val="00DD0829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5EC"/>
    <w:rsid w:val="00DE5CEC"/>
    <w:rsid w:val="00DE6572"/>
    <w:rsid w:val="00DF00A1"/>
    <w:rsid w:val="00DF1579"/>
    <w:rsid w:val="00DF18BA"/>
    <w:rsid w:val="00DF1C4E"/>
    <w:rsid w:val="00DF33D2"/>
    <w:rsid w:val="00DF3957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7353"/>
    <w:rsid w:val="00E07BFB"/>
    <w:rsid w:val="00E10C31"/>
    <w:rsid w:val="00E10E46"/>
    <w:rsid w:val="00E13563"/>
    <w:rsid w:val="00E14132"/>
    <w:rsid w:val="00E162F6"/>
    <w:rsid w:val="00E163FD"/>
    <w:rsid w:val="00E21B55"/>
    <w:rsid w:val="00E21E56"/>
    <w:rsid w:val="00E23F39"/>
    <w:rsid w:val="00E24A0B"/>
    <w:rsid w:val="00E25184"/>
    <w:rsid w:val="00E25794"/>
    <w:rsid w:val="00E27702"/>
    <w:rsid w:val="00E30E3D"/>
    <w:rsid w:val="00E35513"/>
    <w:rsid w:val="00E3601D"/>
    <w:rsid w:val="00E36307"/>
    <w:rsid w:val="00E37314"/>
    <w:rsid w:val="00E417B0"/>
    <w:rsid w:val="00E417C2"/>
    <w:rsid w:val="00E4214D"/>
    <w:rsid w:val="00E465ED"/>
    <w:rsid w:val="00E47660"/>
    <w:rsid w:val="00E47C3E"/>
    <w:rsid w:val="00E47D54"/>
    <w:rsid w:val="00E5165D"/>
    <w:rsid w:val="00E52121"/>
    <w:rsid w:val="00E522DD"/>
    <w:rsid w:val="00E52EE4"/>
    <w:rsid w:val="00E53931"/>
    <w:rsid w:val="00E54537"/>
    <w:rsid w:val="00E5476D"/>
    <w:rsid w:val="00E56B92"/>
    <w:rsid w:val="00E574CE"/>
    <w:rsid w:val="00E57575"/>
    <w:rsid w:val="00E601E7"/>
    <w:rsid w:val="00E613A7"/>
    <w:rsid w:val="00E63C3A"/>
    <w:rsid w:val="00E65A6E"/>
    <w:rsid w:val="00E709E4"/>
    <w:rsid w:val="00E7213A"/>
    <w:rsid w:val="00E73962"/>
    <w:rsid w:val="00E73FDB"/>
    <w:rsid w:val="00E7454A"/>
    <w:rsid w:val="00E747F7"/>
    <w:rsid w:val="00E754D8"/>
    <w:rsid w:val="00E758AE"/>
    <w:rsid w:val="00E761BA"/>
    <w:rsid w:val="00E77EFE"/>
    <w:rsid w:val="00E82855"/>
    <w:rsid w:val="00E838AC"/>
    <w:rsid w:val="00E852AE"/>
    <w:rsid w:val="00E86D29"/>
    <w:rsid w:val="00E876D7"/>
    <w:rsid w:val="00E910D5"/>
    <w:rsid w:val="00E9323A"/>
    <w:rsid w:val="00E938D1"/>
    <w:rsid w:val="00E93D45"/>
    <w:rsid w:val="00E94431"/>
    <w:rsid w:val="00E9523F"/>
    <w:rsid w:val="00E952DC"/>
    <w:rsid w:val="00E956E5"/>
    <w:rsid w:val="00E961CF"/>
    <w:rsid w:val="00E97EBA"/>
    <w:rsid w:val="00EA0858"/>
    <w:rsid w:val="00EA300E"/>
    <w:rsid w:val="00EA445D"/>
    <w:rsid w:val="00EA58D5"/>
    <w:rsid w:val="00EA5CF9"/>
    <w:rsid w:val="00EA5DAD"/>
    <w:rsid w:val="00EA77E3"/>
    <w:rsid w:val="00EB0F72"/>
    <w:rsid w:val="00EB3135"/>
    <w:rsid w:val="00EB3786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427C"/>
    <w:rsid w:val="00EC51E9"/>
    <w:rsid w:val="00EC64C0"/>
    <w:rsid w:val="00EC76E6"/>
    <w:rsid w:val="00EC7851"/>
    <w:rsid w:val="00ED0902"/>
    <w:rsid w:val="00ED158C"/>
    <w:rsid w:val="00ED26FD"/>
    <w:rsid w:val="00ED3730"/>
    <w:rsid w:val="00ED4D53"/>
    <w:rsid w:val="00ED6DB8"/>
    <w:rsid w:val="00ED6E02"/>
    <w:rsid w:val="00EE0A8F"/>
    <w:rsid w:val="00EE3B57"/>
    <w:rsid w:val="00EE4321"/>
    <w:rsid w:val="00EE4394"/>
    <w:rsid w:val="00EE467E"/>
    <w:rsid w:val="00EE484B"/>
    <w:rsid w:val="00EE5600"/>
    <w:rsid w:val="00EE6CFC"/>
    <w:rsid w:val="00EE7DD6"/>
    <w:rsid w:val="00EE7F4F"/>
    <w:rsid w:val="00EF0994"/>
    <w:rsid w:val="00EF1242"/>
    <w:rsid w:val="00EF1E94"/>
    <w:rsid w:val="00EF364F"/>
    <w:rsid w:val="00EF3D62"/>
    <w:rsid w:val="00EF4819"/>
    <w:rsid w:val="00EF568F"/>
    <w:rsid w:val="00EF603E"/>
    <w:rsid w:val="00EF64C3"/>
    <w:rsid w:val="00EF79F5"/>
    <w:rsid w:val="00F02B44"/>
    <w:rsid w:val="00F05BC6"/>
    <w:rsid w:val="00F06FA6"/>
    <w:rsid w:val="00F07D3A"/>
    <w:rsid w:val="00F10B84"/>
    <w:rsid w:val="00F10CE4"/>
    <w:rsid w:val="00F1164A"/>
    <w:rsid w:val="00F130DC"/>
    <w:rsid w:val="00F145A8"/>
    <w:rsid w:val="00F14701"/>
    <w:rsid w:val="00F14858"/>
    <w:rsid w:val="00F1531D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381C"/>
    <w:rsid w:val="00F2457C"/>
    <w:rsid w:val="00F25F93"/>
    <w:rsid w:val="00F27708"/>
    <w:rsid w:val="00F27915"/>
    <w:rsid w:val="00F30ABF"/>
    <w:rsid w:val="00F326A7"/>
    <w:rsid w:val="00F35398"/>
    <w:rsid w:val="00F356E2"/>
    <w:rsid w:val="00F43D95"/>
    <w:rsid w:val="00F449E3"/>
    <w:rsid w:val="00F47219"/>
    <w:rsid w:val="00F47795"/>
    <w:rsid w:val="00F51D7A"/>
    <w:rsid w:val="00F54470"/>
    <w:rsid w:val="00F5764D"/>
    <w:rsid w:val="00F6026E"/>
    <w:rsid w:val="00F60570"/>
    <w:rsid w:val="00F60604"/>
    <w:rsid w:val="00F60682"/>
    <w:rsid w:val="00F64122"/>
    <w:rsid w:val="00F656BD"/>
    <w:rsid w:val="00F6623D"/>
    <w:rsid w:val="00F67D0A"/>
    <w:rsid w:val="00F71AD0"/>
    <w:rsid w:val="00F72ACB"/>
    <w:rsid w:val="00F74EB6"/>
    <w:rsid w:val="00F74EDB"/>
    <w:rsid w:val="00F77BD5"/>
    <w:rsid w:val="00F80E2B"/>
    <w:rsid w:val="00F8378F"/>
    <w:rsid w:val="00F85618"/>
    <w:rsid w:val="00F86D97"/>
    <w:rsid w:val="00F908F9"/>
    <w:rsid w:val="00F92C5B"/>
    <w:rsid w:val="00F93813"/>
    <w:rsid w:val="00F93C69"/>
    <w:rsid w:val="00F94A3E"/>
    <w:rsid w:val="00F9716B"/>
    <w:rsid w:val="00FA00B7"/>
    <w:rsid w:val="00FA30FA"/>
    <w:rsid w:val="00FB0215"/>
    <w:rsid w:val="00FB055D"/>
    <w:rsid w:val="00FB0B03"/>
    <w:rsid w:val="00FB307F"/>
    <w:rsid w:val="00FB356B"/>
    <w:rsid w:val="00FB3AB5"/>
    <w:rsid w:val="00FB43E5"/>
    <w:rsid w:val="00FB56F3"/>
    <w:rsid w:val="00FB618B"/>
    <w:rsid w:val="00FB6EEE"/>
    <w:rsid w:val="00FB7D7D"/>
    <w:rsid w:val="00FC052A"/>
    <w:rsid w:val="00FC1B77"/>
    <w:rsid w:val="00FC32DD"/>
    <w:rsid w:val="00FC37EF"/>
    <w:rsid w:val="00FC398C"/>
    <w:rsid w:val="00FC5172"/>
    <w:rsid w:val="00FC5A2F"/>
    <w:rsid w:val="00FC5E12"/>
    <w:rsid w:val="00FC75B4"/>
    <w:rsid w:val="00FC7B50"/>
    <w:rsid w:val="00FD0ABC"/>
    <w:rsid w:val="00FD3415"/>
    <w:rsid w:val="00FD4BEF"/>
    <w:rsid w:val="00FD528F"/>
    <w:rsid w:val="00FD7099"/>
    <w:rsid w:val="00FD7D49"/>
    <w:rsid w:val="00FE0D5D"/>
    <w:rsid w:val="00FE1BFE"/>
    <w:rsid w:val="00FE237F"/>
    <w:rsid w:val="00FE3526"/>
    <w:rsid w:val="00FE450F"/>
    <w:rsid w:val="00FE4A73"/>
    <w:rsid w:val="00FE5F9C"/>
    <w:rsid w:val="00FE730D"/>
    <w:rsid w:val="00FE7ABF"/>
    <w:rsid w:val="00FE7C05"/>
    <w:rsid w:val="00FF1D4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macro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8331B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18331B"/>
    <w:rPr>
      <w:rFonts w:ascii="Arial" w:hAnsi="Arial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18331B"/>
    <w:rPr>
      <w:rFonts w:ascii="Arial" w:hAnsi="Arial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18331B"/>
    <w:rPr>
      <w:rFonts w:ascii="Times New Roman" w:hAnsi="Times New Roman" w:cs="Times New Roman"/>
      <w:b/>
      <w:sz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18331B"/>
    <w:rPr>
      <w:rFonts w:ascii="Times New Roman" w:hAnsi="Times New Roman" w:cs="Times New Roman"/>
      <w:sz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18331B"/>
    <w:rPr>
      <w:rFonts w:ascii="Times New Roman" w:hAnsi="Times New Roman" w:cs="Times New Roman"/>
      <w:sz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locked/>
    <w:rsid w:val="0018331B"/>
    <w:rPr>
      <w:rFonts w:ascii="Times New Roman" w:hAnsi="Times New Roman" w:cs="Times New Roman"/>
      <w:sz w:val="24"/>
    </w:rPr>
  </w:style>
  <w:style w:type="character" w:styleId="a7">
    <w:name w:val="page number"/>
    <w:basedOn w:val="a0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locked/>
    <w:rsid w:val="0018331B"/>
    <w:rPr>
      <w:rFonts w:ascii="Times New Roman" w:hAnsi="Times New Roman" w:cs="Times New Roman"/>
      <w:sz w:val="20"/>
      <w:lang w:val="en-US" w:eastAsia="x-none"/>
    </w:rPr>
  </w:style>
  <w:style w:type="character" w:styleId="ab">
    <w:name w:val="footnote reference"/>
    <w:basedOn w:val="a0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18331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18331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locked/>
    <w:rsid w:val="0018331B"/>
    <w:rPr>
      <w:rFonts w:ascii="Segoe UI" w:hAnsi="Segoe UI" w:cs="Times New Roman"/>
      <w:sz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locked/>
    <w:rsid w:val="0018331B"/>
    <w:rPr>
      <w:rFonts w:ascii="Times New Roman" w:hAnsi="Times New Roman" w:cs="Times New Roman"/>
      <w:sz w:val="24"/>
    </w:rPr>
  </w:style>
  <w:style w:type="character" w:customStyle="1" w:styleId="110">
    <w:name w:val="Текст примечания Знак11"/>
    <w:uiPriority w:val="99"/>
    <w:rsid w:val="0018331B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18331B"/>
    <w:pPr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E47C3E"/>
    <w:rPr>
      <w:rFonts w:cs="Times New Roman"/>
      <w:sz w:val="20"/>
    </w:rPr>
  </w:style>
  <w:style w:type="character" w:customStyle="1" w:styleId="12">
    <w:name w:val="Текст примечания Знак1"/>
    <w:uiPriority w:val="99"/>
    <w:semiHidden/>
    <w:rsid w:val="00E47C3E"/>
    <w:rPr>
      <w:sz w:val="20"/>
    </w:rPr>
  </w:style>
  <w:style w:type="character" w:customStyle="1" w:styleId="111">
    <w:name w:val="Тема примечания Знак11"/>
    <w:uiPriority w:val="99"/>
    <w:rsid w:val="0018331B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E47C3E"/>
    <w:rPr>
      <w:rFonts w:ascii="Times New Roman" w:hAnsi="Times New Roman" w:cs="Times New Roman"/>
      <w:b/>
      <w:sz w:val="20"/>
    </w:rPr>
  </w:style>
  <w:style w:type="character" w:customStyle="1" w:styleId="13">
    <w:name w:val="Тема примечания Знак1"/>
    <w:uiPriority w:val="99"/>
    <w:semiHidden/>
    <w:rsid w:val="00E47C3E"/>
    <w:rPr>
      <w:b/>
      <w:sz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18331B"/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8331B"/>
  </w:style>
  <w:style w:type="paragraph" w:customStyle="1" w:styleId="afd">
    <w:name w:val="Внимание: недобросовестность!"/>
    <w:basedOn w:val="afb"/>
    <w:next w:val="a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8331B"/>
  </w:style>
  <w:style w:type="paragraph" w:customStyle="1" w:styleId="afff6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8331B"/>
  </w:style>
  <w:style w:type="paragraph" w:customStyle="1" w:styleId="affff6">
    <w:name w:val="Примечание."/>
    <w:basedOn w:val="afb"/>
    <w:next w:val="a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59"/>
    <w:rsid w:val="0055704C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locked/>
    <w:rsid w:val="00345B6C"/>
    <w:rPr>
      <w:rFonts w:cs="Times New Roman"/>
      <w:sz w:val="20"/>
    </w:rPr>
  </w:style>
  <w:style w:type="character" w:styleId="afffff8">
    <w:name w:val="endnote reference"/>
    <w:basedOn w:val="a0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5"/>
    <w:rsid w:val="0031111A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Body Text Indent"/>
    <w:basedOn w:val="a"/>
    <w:link w:val="afffffa"/>
    <w:uiPriority w:val="99"/>
    <w:rsid w:val="00B55C85"/>
    <w:pPr>
      <w:spacing w:after="120"/>
      <w:ind w:left="283"/>
    </w:pPr>
  </w:style>
  <w:style w:type="character" w:customStyle="1" w:styleId="afffffa">
    <w:name w:val="Основной текст с отступом Знак"/>
    <w:basedOn w:val="a0"/>
    <w:link w:val="afffff9"/>
    <w:uiPriority w:val="99"/>
    <w:locked/>
    <w:rsid w:val="00B55C85"/>
    <w:rPr>
      <w:rFonts w:cs="Times New Roman"/>
      <w:sz w:val="22"/>
      <w:szCs w:val="22"/>
    </w:rPr>
  </w:style>
  <w:style w:type="paragraph" w:styleId="afffffb">
    <w:name w:val="Subtitle"/>
    <w:basedOn w:val="a"/>
    <w:next w:val="a"/>
    <w:link w:val="afffffc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fffffc">
    <w:name w:val="Подзаголовок Знак"/>
    <w:basedOn w:val="a0"/>
    <w:link w:val="afffffb"/>
    <w:uiPriority w:val="11"/>
    <w:locked/>
    <w:rsid w:val="00783983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</w:rPr>
  </w:style>
  <w:style w:type="character" w:styleId="afffffd">
    <w:name w:val="Strong"/>
    <w:basedOn w:val="a0"/>
    <w:uiPriority w:val="22"/>
    <w:qFormat/>
    <w:rsid w:val="005C7945"/>
    <w:rPr>
      <w:rFonts w:cs="Times New Roman"/>
      <w:b/>
    </w:rPr>
  </w:style>
  <w:style w:type="paragraph" w:customStyle="1" w:styleId="afffffe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327A8C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327A8C"/>
    <w:rPr>
      <w:rFonts w:cs="Times New Roman"/>
    </w:rPr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table" w:customStyle="1" w:styleId="28">
    <w:name w:val="Сетка таблицы2"/>
    <w:basedOn w:val="a1"/>
    <w:next w:val="afffff5"/>
    <w:rsid w:val="005C64D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character" w:customStyle="1" w:styleId="Bodytext2115pt">
    <w:name w:val="Body text (2) + 11.5 pt"/>
    <w:aliases w:val="Not Bold"/>
    <w:rsid w:val="008768CB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72020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locked/>
    <w:rsid w:val="0072020C"/>
    <w:rPr>
      <w:rFonts w:cs="Times New Roman"/>
      <w:sz w:val="16"/>
      <w:szCs w:val="16"/>
    </w:rPr>
  </w:style>
  <w:style w:type="table" w:customStyle="1" w:styleId="34">
    <w:name w:val="Сетка таблицы3"/>
    <w:basedOn w:val="a1"/>
    <w:next w:val="afffff5"/>
    <w:rsid w:val="00082F68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2">
    <w:name w:val="Сетка таблицы4"/>
    <w:basedOn w:val="a1"/>
    <w:next w:val="afffff5"/>
    <w:uiPriority w:val="59"/>
    <w:rsid w:val="006D09FE"/>
    <w:rPr>
      <w:rFonts w:asciiTheme="minorHAnsi" w:hAnsiTheme="minorHAns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fffff5"/>
    <w:uiPriority w:val="39"/>
    <w:rsid w:val="00FA00B7"/>
    <w:rPr>
      <w:rFonts w:asciiTheme="minorHAnsi" w:hAnsiTheme="minorHAns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">
    <w:name w:val="Основной текст_"/>
    <w:basedOn w:val="a0"/>
    <w:link w:val="43"/>
    <w:locked/>
    <w:rsid w:val="00B2396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f"/>
    <w:rsid w:val="00B2396D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/>
      <w:sz w:val="23"/>
      <w:szCs w:val="23"/>
    </w:rPr>
  </w:style>
  <w:style w:type="character" w:customStyle="1" w:styleId="17">
    <w:name w:val="Основной текст1"/>
    <w:basedOn w:val="affffff"/>
    <w:rsid w:val="00B2396D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B2396D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B2396D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/>
      <w:i/>
      <w:iCs/>
      <w:sz w:val="23"/>
      <w:szCs w:val="23"/>
    </w:rPr>
  </w:style>
  <w:style w:type="paragraph" w:customStyle="1" w:styleId="s22">
    <w:name w:val="s_22"/>
    <w:basedOn w:val="a"/>
    <w:rsid w:val="00B239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(3)_"/>
    <w:basedOn w:val="a0"/>
    <w:link w:val="36"/>
    <w:uiPriority w:val="99"/>
    <w:locked/>
    <w:rsid w:val="00B2396D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B2396D"/>
    <w:pPr>
      <w:shd w:val="clear" w:color="auto" w:fill="FFFFFF"/>
      <w:spacing w:after="0" w:line="240" w:lineRule="atLeast"/>
      <w:ind w:hanging="1880"/>
    </w:pPr>
    <w:rPr>
      <w:rFonts w:ascii="Times New Roman" w:hAnsi="Times New Roman"/>
      <w:sz w:val="24"/>
      <w:szCs w:val="24"/>
    </w:rPr>
  </w:style>
  <w:style w:type="character" w:customStyle="1" w:styleId="ecattext">
    <w:name w:val="ecattext"/>
    <w:basedOn w:val="a0"/>
    <w:rsid w:val="00B2396D"/>
    <w:rPr>
      <w:rFonts w:cs="Times New Roman"/>
    </w:rPr>
  </w:style>
  <w:style w:type="paragraph" w:styleId="affffff0">
    <w:name w:val="No Spacing"/>
    <w:uiPriority w:val="1"/>
    <w:qFormat/>
    <w:rsid w:val="00C5640A"/>
    <w:rPr>
      <w:rFonts w:asciiTheme="minorHAnsi" w:eastAsiaTheme="minorEastAsia" w:hAnsiTheme="minorHAnsi" w:cs="Times New Roman"/>
      <w:sz w:val="22"/>
      <w:szCs w:val="22"/>
    </w:r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392E70"/>
    <w:rPr>
      <w:rFonts w:ascii="Times New Roman" w:hAnsi="Times New Roman" w:cs="Times New Roman"/>
      <w:sz w:val="24"/>
      <w:szCs w:val="24"/>
    </w:rPr>
  </w:style>
  <w:style w:type="character" w:customStyle="1" w:styleId="layout">
    <w:name w:val="layout"/>
    <w:basedOn w:val="a0"/>
    <w:rsid w:val="002759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macro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2D0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8331B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18331B"/>
    <w:rPr>
      <w:rFonts w:ascii="Arial" w:hAnsi="Arial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18331B"/>
    <w:rPr>
      <w:rFonts w:ascii="Arial" w:hAnsi="Arial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18331B"/>
    <w:rPr>
      <w:rFonts w:ascii="Times New Roman" w:hAnsi="Times New Roman" w:cs="Times New Roman"/>
      <w:b/>
      <w:sz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18331B"/>
    <w:rPr>
      <w:rFonts w:ascii="Times New Roman" w:hAnsi="Times New Roman" w:cs="Times New Roman"/>
      <w:sz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18331B"/>
    <w:rPr>
      <w:rFonts w:ascii="Times New Roman" w:hAnsi="Times New Roman" w:cs="Times New Roman"/>
      <w:sz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locked/>
    <w:rsid w:val="0018331B"/>
    <w:rPr>
      <w:rFonts w:ascii="Times New Roman" w:hAnsi="Times New Roman" w:cs="Times New Roman"/>
      <w:sz w:val="24"/>
    </w:rPr>
  </w:style>
  <w:style w:type="character" w:styleId="a7">
    <w:name w:val="page number"/>
    <w:basedOn w:val="a0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locked/>
    <w:rsid w:val="0018331B"/>
    <w:rPr>
      <w:rFonts w:ascii="Times New Roman" w:hAnsi="Times New Roman" w:cs="Times New Roman"/>
      <w:sz w:val="20"/>
      <w:lang w:val="en-US" w:eastAsia="x-none"/>
    </w:rPr>
  </w:style>
  <w:style w:type="character" w:styleId="ab">
    <w:name w:val="footnote reference"/>
    <w:basedOn w:val="a0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18331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18331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locked/>
    <w:rsid w:val="0018331B"/>
    <w:rPr>
      <w:rFonts w:ascii="Segoe UI" w:hAnsi="Segoe UI" w:cs="Times New Roman"/>
      <w:sz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locked/>
    <w:rsid w:val="0018331B"/>
    <w:rPr>
      <w:rFonts w:ascii="Times New Roman" w:hAnsi="Times New Roman" w:cs="Times New Roman"/>
      <w:sz w:val="24"/>
    </w:rPr>
  </w:style>
  <w:style w:type="character" w:customStyle="1" w:styleId="110">
    <w:name w:val="Текст примечания Знак11"/>
    <w:uiPriority w:val="99"/>
    <w:rsid w:val="0018331B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18331B"/>
    <w:pPr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E47C3E"/>
    <w:rPr>
      <w:rFonts w:cs="Times New Roman"/>
      <w:sz w:val="20"/>
    </w:rPr>
  </w:style>
  <w:style w:type="character" w:customStyle="1" w:styleId="12">
    <w:name w:val="Текст примечания Знак1"/>
    <w:uiPriority w:val="99"/>
    <w:semiHidden/>
    <w:rsid w:val="00E47C3E"/>
    <w:rPr>
      <w:sz w:val="20"/>
    </w:rPr>
  </w:style>
  <w:style w:type="character" w:customStyle="1" w:styleId="111">
    <w:name w:val="Тема примечания Знак11"/>
    <w:uiPriority w:val="99"/>
    <w:rsid w:val="0018331B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E47C3E"/>
    <w:rPr>
      <w:rFonts w:ascii="Times New Roman" w:hAnsi="Times New Roman" w:cs="Times New Roman"/>
      <w:b/>
      <w:sz w:val="20"/>
    </w:rPr>
  </w:style>
  <w:style w:type="character" w:customStyle="1" w:styleId="13">
    <w:name w:val="Тема примечания Знак1"/>
    <w:uiPriority w:val="99"/>
    <w:semiHidden/>
    <w:rsid w:val="00E47C3E"/>
    <w:rPr>
      <w:b/>
      <w:sz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18331B"/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8331B"/>
  </w:style>
  <w:style w:type="paragraph" w:customStyle="1" w:styleId="afd">
    <w:name w:val="Внимание: недобросовестность!"/>
    <w:basedOn w:val="afb"/>
    <w:next w:val="a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8331B"/>
  </w:style>
  <w:style w:type="paragraph" w:customStyle="1" w:styleId="afff6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8331B"/>
  </w:style>
  <w:style w:type="paragraph" w:customStyle="1" w:styleId="affff6">
    <w:name w:val="Примечание."/>
    <w:basedOn w:val="afb"/>
    <w:next w:val="a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59"/>
    <w:rsid w:val="0055704C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locked/>
    <w:rsid w:val="00345B6C"/>
    <w:rPr>
      <w:rFonts w:cs="Times New Roman"/>
      <w:sz w:val="20"/>
    </w:rPr>
  </w:style>
  <w:style w:type="character" w:styleId="afffff8">
    <w:name w:val="endnote reference"/>
    <w:basedOn w:val="a0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5"/>
    <w:rsid w:val="0031111A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Body Text Indent"/>
    <w:basedOn w:val="a"/>
    <w:link w:val="afffffa"/>
    <w:uiPriority w:val="99"/>
    <w:rsid w:val="00B55C85"/>
    <w:pPr>
      <w:spacing w:after="120"/>
      <w:ind w:left="283"/>
    </w:pPr>
  </w:style>
  <w:style w:type="character" w:customStyle="1" w:styleId="afffffa">
    <w:name w:val="Основной текст с отступом Знак"/>
    <w:basedOn w:val="a0"/>
    <w:link w:val="afffff9"/>
    <w:uiPriority w:val="99"/>
    <w:locked/>
    <w:rsid w:val="00B55C85"/>
    <w:rPr>
      <w:rFonts w:cs="Times New Roman"/>
      <w:sz w:val="22"/>
      <w:szCs w:val="22"/>
    </w:rPr>
  </w:style>
  <w:style w:type="paragraph" w:styleId="afffffb">
    <w:name w:val="Subtitle"/>
    <w:basedOn w:val="a"/>
    <w:next w:val="a"/>
    <w:link w:val="afffffc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fffffc">
    <w:name w:val="Подзаголовок Знак"/>
    <w:basedOn w:val="a0"/>
    <w:link w:val="afffffb"/>
    <w:uiPriority w:val="11"/>
    <w:locked/>
    <w:rsid w:val="00783983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</w:rPr>
  </w:style>
  <w:style w:type="character" w:styleId="afffffd">
    <w:name w:val="Strong"/>
    <w:basedOn w:val="a0"/>
    <w:uiPriority w:val="22"/>
    <w:qFormat/>
    <w:rsid w:val="005C7945"/>
    <w:rPr>
      <w:rFonts w:cs="Times New Roman"/>
      <w:b/>
    </w:rPr>
  </w:style>
  <w:style w:type="paragraph" w:customStyle="1" w:styleId="afffffe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327A8C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327A8C"/>
    <w:rPr>
      <w:rFonts w:cs="Times New Roman"/>
    </w:rPr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table" w:customStyle="1" w:styleId="28">
    <w:name w:val="Сетка таблицы2"/>
    <w:basedOn w:val="a1"/>
    <w:next w:val="afffff5"/>
    <w:rsid w:val="005C64DF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character" w:customStyle="1" w:styleId="Bodytext2115pt">
    <w:name w:val="Body text (2) + 11.5 pt"/>
    <w:aliases w:val="Not Bold"/>
    <w:rsid w:val="008768CB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72020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locked/>
    <w:rsid w:val="0072020C"/>
    <w:rPr>
      <w:rFonts w:cs="Times New Roman"/>
      <w:sz w:val="16"/>
      <w:szCs w:val="16"/>
    </w:rPr>
  </w:style>
  <w:style w:type="table" w:customStyle="1" w:styleId="34">
    <w:name w:val="Сетка таблицы3"/>
    <w:basedOn w:val="a1"/>
    <w:next w:val="afffff5"/>
    <w:rsid w:val="00082F68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2">
    <w:name w:val="Сетка таблицы4"/>
    <w:basedOn w:val="a1"/>
    <w:next w:val="afffff5"/>
    <w:uiPriority w:val="59"/>
    <w:rsid w:val="006D09FE"/>
    <w:rPr>
      <w:rFonts w:asciiTheme="minorHAnsi" w:hAnsiTheme="minorHAns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fffff5"/>
    <w:uiPriority w:val="39"/>
    <w:rsid w:val="00FA00B7"/>
    <w:rPr>
      <w:rFonts w:asciiTheme="minorHAnsi" w:hAnsiTheme="minorHAns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">
    <w:name w:val="Основной текст_"/>
    <w:basedOn w:val="a0"/>
    <w:link w:val="43"/>
    <w:locked/>
    <w:rsid w:val="00B2396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f"/>
    <w:rsid w:val="00B2396D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/>
      <w:sz w:val="23"/>
      <w:szCs w:val="23"/>
    </w:rPr>
  </w:style>
  <w:style w:type="character" w:customStyle="1" w:styleId="17">
    <w:name w:val="Основной текст1"/>
    <w:basedOn w:val="affffff"/>
    <w:rsid w:val="00B2396D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B2396D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B2396D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/>
      <w:i/>
      <w:iCs/>
      <w:sz w:val="23"/>
      <w:szCs w:val="23"/>
    </w:rPr>
  </w:style>
  <w:style w:type="paragraph" w:customStyle="1" w:styleId="s22">
    <w:name w:val="s_22"/>
    <w:basedOn w:val="a"/>
    <w:rsid w:val="00B239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(3)_"/>
    <w:basedOn w:val="a0"/>
    <w:link w:val="36"/>
    <w:uiPriority w:val="99"/>
    <w:locked/>
    <w:rsid w:val="00B2396D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B2396D"/>
    <w:pPr>
      <w:shd w:val="clear" w:color="auto" w:fill="FFFFFF"/>
      <w:spacing w:after="0" w:line="240" w:lineRule="atLeast"/>
      <w:ind w:hanging="1880"/>
    </w:pPr>
    <w:rPr>
      <w:rFonts w:ascii="Times New Roman" w:hAnsi="Times New Roman"/>
      <w:sz w:val="24"/>
      <w:szCs w:val="24"/>
    </w:rPr>
  </w:style>
  <w:style w:type="character" w:customStyle="1" w:styleId="ecattext">
    <w:name w:val="ecattext"/>
    <w:basedOn w:val="a0"/>
    <w:rsid w:val="00B2396D"/>
    <w:rPr>
      <w:rFonts w:cs="Times New Roman"/>
    </w:rPr>
  </w:style>
  <w:style w:type="paragraph" w:styleId="affffff0">
    <w:name w:val="No Spacing"/>
    <w:uiPriority w:val="1"/>
    <w:qFormat/>
    <w:rsid w:val="00C5640A"/>
    <w:rPr>
      <w:rFonts w:asciiTheme="minorHAnsi" w:eastAsiaTheme="minorEastAsia" w:hAnsiTheme="minorHAnsi" w:cs="Times New Roman"/>
      <w:sz w:val="22"/>
      <w:szCs w:val="22"/>
    </w:r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392E70"/>
    <w:rPr>
      <w:rFonts w:ascii="Times New Roman" w:hAnsi="Times New Roman" w:cs="Times New Roman"/>
      <w:sz w:val="24"/>
      <w:szCs w:val="24"/>
    </w:rPr>
  </w:style>
  <w:style w:type="character" w:customStyle="1" w:styleId="layout">
    <w:name w:val="layout"/>
    <w:basedOn w:val="a0"/>
    <w:rsid w:val="00275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93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93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93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3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93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8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93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3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93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93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93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93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3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4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3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G:\2021-2022\&#1055;&#1054;&#1055;&#1054;&#1055;%2008.02.01.rt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G:\2021-2022\&#1055;&#1054;&#1055;&#1054;&#1055;%2008.02.01.rtf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doi.org/10.23682/10514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G:\2021-2022\&#1055;&#1054;&#1055;&#1054;&#1055;%2008.02.01.rtf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14941.htm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8727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BC445-F1AA-4C46-A17E-6CDEADF90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8143</Words>
  <Characters>46421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Чурсанов Женя</cp:lastModifiedBy>
  <cp:revision>2</cp:revision>
  <cp:lastPrinted>2021-08-28T12:39:00Z</cp:lastPrinted>
  <dcterms:created xsi:type="dcterms:W3CDTF">2023-08-18T17:24:00Z</dcterms:created>
  <dcterms:modified xsi:type="dcterms:W3CDTF">2023-08-18T17:24:00Z</dcterms:modified>
</cp:coreProperties>
</file>